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4CA37" w14:textId="77777777" w:rsidR="00580D8A" w:rsidRPr="00580D8A" w:rsidRDefault="00580D8A" w:rsidP="00580D8A">
      <w:pPr>
        <w:spacing w:after="164" w:line="267" w:lineRule="auto"/>
        <w:ind w:left="-1" w:right="63"/>
        <w:jc w:val="both"/>
        <w:rPr>
          <w:rFonts w:ascii="Times New Roman" w:eastAsia="Times New Roman" w:hAnsi="Times New Roman" w:cs="Times New Roman"/>
          <w:color w:val="000000"/>
          <w:sz w:val="28"/>
          <w:lang w:val="uk-UA" w:eastAsia="uk-UA"/>
        </w:rPr>
      </w:pPr>
      <w:bookmarkStart w:id="0" w:name="_GoBack"/>
      <w:bookmarkEnd w:id="0"/>
      <w:r w:rsidRPr="00580D8A">
        <w:rPr>
          <w:rFonts w:ascii="Times New Roman" w:eastAsia="Times New Roman" w:hAnsi="Times New Roman" w:cs="Times New Roman"/>
          <w:color w:val="000000"/>
          <w:sz w:val="28"/>
          <w:lang w:val="uk-UA" w:eastAsia="uk-UA"/>
        </w:rPr>
        <w:t>UDC 621.396.946</w:t>
      </w:r>
    </w:p>
    <w:p w14:paraId="657E7C4A" w14:textId="77777777" w:rsidR="00580D8A" w:rsidRPr="00580D8A" w:rsidRDefault="00580D8A" w:rsidP="00580D8A">
      <w:pPr>
        <w:keepNext/>
        <w:keepLines/>
        <w:spacing w:after="1" w:line="240" w:lineRule="auto"/>
        <w:ind w:left="71" w:right="138" w:hanging="10"/>
        <w:jc w:val="center"/>
        <w:outlineLvl w:val="0"/>
        <w:rPr>
          <w:rFonts w:ascii="Times New Roman" w:eastAsia="Times New Roman" w:hAnsi="Times New Roman" w:cs="Times New Roman"/>
          <w:b/>
          <w:color w:val="000000"/>
          <w:sz w:val="28"/>
          <w:lang w:val="uk-UA" w:eastAsia="uk-UA"/>
        </w:rPr>
      </w:pPr>
      <w:r w:rsidRPr="00580D8A">
        <w:rPr>
          <w:rFonts w:ascii="Times New Roman" w:eastAsia="Times New Roman" w:hAnsi="Times New Roman" w:cs="Times New Roman"/>
          <w:b/>
          <w:color w:val="000000"/>
          <w:sz w:val="28"/>
          <w:lang w:val="uk-UA" w:eastAsia="uk-UA"/>
        </w:rPr>
        <w:t>INFLUENCE OF EARTHQUAKES ON RESERVOIRS FOR THE STORAGE OF ENVIRONMENTALLY HAZARDOUS LIQUIDS</w:t>
      </w:r>
    </w:p>
    <w:p w14:paraId="40731AB2" w14:textId="77777777" w:rsidR="00580D8A" w:rsidRPr="00580D8A" w:rsidRDefault="00580D8A" w:rsidP="00580D8A">
      <w:pPr>
        <w:spacing w:after="28" w:line="240" w:lineRule="auto"/>
        <w:ind w:right="2"/>
        <w:jc w:val="center"/>
        <w:rPr>
          <w:rFonts w:ascii="Times New Roman" w:eastAsia="Times New Roman" w:hAnsi="Times New Roman" w:cs="Times New Roman"/>
          <w:color w:val="000000"/>
          <w:sz w:val="28"/>
          <w:lang w:val="uk-UA" w:eastAsia="uk-UA"/>
        </w:rPr>
      </w:pPr>
      <w:r w:rsidRPr="00580D8A">
        <w:rPr>
          <w:rFonts w:ascii="Times New Roman" w:eastAsia="Times New Roman" w:hAnsi="Times New Roman" w:cs="Times New Roman"/>
          <w:b/>
          <w:color w:val="000000"/>
          <w:sz w:val="28"/>
          <w:lang w:val="uk-UA" w:eastAsia="uk-UA"/>
        </w:rPr>
        <w:t xml:space="preserve"> </w:t>
      </w:r>
    </w:p>
    <w:p w14:paraId="1AD3E327" w14:textId="77777777" w:rsidR="00580D8A" w:rsidRPr="00580D8A" w:rsidRDefault="00580D8A" w:rsidP="00580D8A">
      <w:pPr>
        <w:spacing w:after="174" w:line="240" w:lineRule="auto"/>
        <w:ind w:left="71" w:right="132" w:hanging="10"/>
        <w:jc w:val="center"/>
        <w:rPr>
          <w:rFonts w:ascii="Times New Roman" w:eastAsia="Times New Roman" w:hAnsi="Times New Roman" w:cs="Times New Roman"/>
          <w:color w:val="000000"/>
          <w:sz w:val="28"/>
          <w:lang w:val="uk-UA" w:eastAsia="uk-UA"/>
        </w:rPr>
      </w:pPr>
      <w:proofErr w:type="spellStart"/>
      <w:r w:rsidRPr="00580D8A">
        <w:rPr>
          <w:rFonts w:ascii="Times New Roman" w:eastAsia="Times New Roman" w:hAnsi="Times New Roman" w:cs="Times New Roman"/>
          <w:b/>
          <w:color w:val="000000"/>
          <w:sz w:val="28"/>
          <w:lang w:val="uk-UA" w:eastAsia="uk-UA"/>
        </w:rPr>
        <w:t>Serikova</w:t>
      </w:r>
      <w:proofErr w:type="spellEnd"/>
      <w:r w:rsidRPr="00580D8A">
        <w:rPr>
          <w:rFonts w:ascii="Times New Roman" w:eastAsia="Times New Roman" w:hAnsi="Times New Roman" w:cs="Times New Roman"/>
          <w:b/>
          <w:color w:val="000000"/>
          <w:sz w:val="28"/>
          <w:lang w:val="uk-UA" w:eastAsia="uk-UA"/>
        </w:rPr>
        <w:t xml:space="preserve"> O. M.</w:t>
      </w:r>
    </w:p>
    <w:p w14:paraId="4DBE0364" w14:textId="77777777" w:rsidR="00580D8A" w:rsidRPr="00580D8A" w:rsidRDefault="00580D8A" w:rsidP="00580D8A">
      <w:pPr>
        <w:spacing w:after="46" w:line="240" w:lineRule="auto"/>
        <w:ind w:left="43" w:right="34" w:hanging="10"/>
        <w:jc w:val="center"/>
        <w:rPr>
          <w:rFonts w:ascii="Times New Roman" w:eastAsia="Times New Roman" w:hAnsi="Times New Roman" w:cs="Times New Roman"/>
          <w:color w:val="000000"/>
          <w:sz w:val="28"/>
          <w:lang w:val="uk-UA" w:eastAsia="uk-UA"/>
        </w:rPr>
      </w:pPr>
      <w:r w:rsidRPr="00580D8A">
        <w:rPr>
          <w:rFonts w:ascii="Times New Roman" w:eastAsia="Times New Roman" w:hAnsi="Times New Roman" w:cs="Times New Roman"/>
          <w:i/>
          <w:color w:val="000000"/>
          <w:sz w:val="28"/>
          <w:lang w:val="uk-UA" w:eastAsia="uk-UA"/>
        </w:rPr>
        <w:t xml:space="preserve">National University of Civil </w:t>
      </w:r>
      <w:proofErr w:type="spellStart"/>
      <w:r w:rsidRPr="00580D8A">
        <w:rPr>
          <w:rFonts w:ascii="Times New Roman" w:eastAsia="Times New Roman" w:hAnsi="Times New Roman" w:cs="Times New Roman"/>
          <w:i/>
          <w:color w:val="000000"/>
          <w:sz w:val="28"/>
          <w:lang w:val="uk-UA" w:eastAsia="uk-UA"/>
        </w:rPr>
        <w:t>Defense</w:t>
      </w:r>
      <w:proofErr w:type="spellEnd"/>
      <w:r w:rsidRPr="00580D8A">
        <w:rPr>
          <w:rFonts w:ascii="Times New Roman" w:eastAsia="Times New Roman" w:hAnsi="Times New Roman" w:cs="Times New Roman"/>
          <w:i/>
          <w:color w:val="000000"/>
          <w:sz w:val="28"/>
          <w:lang w:val="uk-UA" w:eastAsia="uk-UA"/>
        </w:rPr>
        <w:t xml:space="preserve"> </w:t>
      </w:r>
      <w:proofErr w:type="spellStart"/>
      <w:r w:rsidRPr="00580D8A">
        <w:rPr>
          <w:rFonts w:ascii="Times New Roman" w:eastAsia="Times New Roman" w:hAnsi="Times New Roman" w:cs="Times New Roman"/>
          <w:i/>
          <w:color w:val="000000"/>
          <w:sz w:val="28"/>
          <w:lang w:val="uk-UA" w:eastAsia="uk-UA"/>
        </w:rPr>
        <w:t>of</w:t>
      </w:r>
      <w:proofErr w:type="spellEnd"/>
      <w:r w:rsidRPr="00580D8A">
        <w:rPr>
          <w:rFonts w:ascii="Times New Roman" w:eastAsia="Times New Roman" w:hAnsi="Times New Roman" w:cs="Times New Roman"/>
          <w:i/>
          <w:color w:val="000000"/>
          <w:sz w:val="28"/>
          <w:lang w:val="uk-UA" w:eastAsia="uk-UA"/>
        </w:rPr>
        <w:t xml:space="preserve"> </w:t>
      </w:r>
      <w:proofErr w:type="spellStart"/>
      <w:r w:rsidRPr="00580D8A">
        <w:rPr>
          <w:rFonts w:ascii="Times New Roman" w:eastAsia="Times New Roman" w:hAnsi="Times New Roman" w:cs="Times New Roman"/>
          <w:i/>
          <w:color w:val="000000"/>
          <w:sz w:val="28"/>
          <w:lang w:val="uk-UA" w:eastAsia="uk-UA"/>
        </w:rPr>
        <w:t>Ukraine</w:t>
      </w:r>
      <w:proofErr w:type="spellEnd"/>
      <w:r w:rsidRPr="00580D8A">
        <w:rPr>
          <w:rFonts w:ascii="Times New Roman" w:eastAsia="Times New Roman" w:hAnsi="Times New Roman" w:cs="Times New Roman"/>
          <w:i/>
          <w:color w:val="000000"/>
          <w:sz w:val="28"/>
          <w:lang w:val="uk-UA" w:eastAsia="uk-UA"/>
        </w:rPr>
        <w:t xml:space="preserve">, </w:t>
      </w:r>
      <w:proofErr w:type="spellStart"/>
      <w:r w:rsidRPr="00580D8A">
        <w:rPr>
          <w:rFonts w:ascii="Times New Roman" w:eastAsia="Times New Roman" w:hAnsi="Times New Roman" w:cs="Times New Roman"/>
          <w:i/>
          <w:color w:val="000000"/>
          <w:sz w:val="28"/>
          <w:lang w:val="uk-UA" w:eastAsia="uk-UA"/>
        </w:rPr>
        <w:t>Kharkiv</w:t>
      </w:r>
      <w:proofErr w:type="spellEnd"/>
      <w:r w:rsidRPr="00580D8A">
        <w:rPr>
          <w:rFonts w:ascii="Times New Roman" w:eastAsia="Times New Roman" w:hAnsi="Times New Roman" w:cs="Times New Roman"/>
          <w:i/>
          <w:color w:val="000000"/>
          <w:sz w:val="28"/>
          <w:lang w:val="uk-UA" w:eastAsia="uk-UA"/>
        </w:rPr>
        <w:t xml:space="preserve">, </w:t>
      </w:r>
      <w:proofErr w:type="spellStart"/>
      <w:r w:rsidRPr="00580D8A">
        <w:rPr>
          <w:rFonts w:ascii="Times New Roman" w:eastAsia="Times New Roman" w:hAnsi="Times New Roman" w:cs="Times New Roman"/>
          <w:i/>
          <w:color w:val="000000"/>
          <w:sz w:val="28"/>
          <w:lang w:val="uk-UA" w:eastAsia="uk-UA"/>
        </w:rPr>
        <w:t>Ukraine</w:t>
      </w:r>
      <w:proofErr w:type="spellEnd"/>
      <w:r w:rsidRPr="00580D8A">
        <w:rPr>
          <w:rFonts w:ascii="Times New Roman" w:eastAsia="Times New Roman" w:hAnsi="Times New Roman" w:cs="Times New Roman"/>
          <w:i/>
          <w:color w:val="000000"/>
          <w:sz w:val="28"/>
          <w:lang w:val="uk-UA" w:eastAsia="uk-UA"/>
        </w:rPr>
        <w:t xml:space="preserve">, E- </w:t>
      </w:r>
      <w:proofErr w:type="spellStart"/>
      <w:r w:rsidRPr="00580D8A">
        <w:rPr>
          <w:rFonts w:ascii="Times New Roman" w:eastAsia="Times New Roman" w:hAnsi="Times New Roman" w:cs="Times New Roman"/>
          <w:i/>
          <w:color w:val="000000"/>
          <w:sz w:val="28"/>
          <w:lang w:val="uk-UA" w:eastAsia="uk-UA"/>
        </w:rPr>
        <w:t>mail</w:t>
      </w:r>
      <w:proofErr w:type="spellEnd"/>
      <w:r w:rsidRPr="00580D8A">
        <w:rPr>
          <w:rFonts w:ascii="Times New Roman" w:eastAsia="Times New Roman" w:hAnsi="Times New Roman" w:cs="Times New Roman"/>
          <w:i/>
          <w:color w:val="000000"/>
          <w:sz w:val="28"/>
          <w:lang w:val="uk-UA" w:eastAsia="uk-UA"/>
        </w:rPr>
        <w:t xml:space="preserve"> : elena.kharkov13@gmail.com</w:t>
      </w:r>
    </w:p>
    <w:p w14:paraId="0D950453" w14:textId="77777777" w:rsidR="00580D8A" w:rsidRPr="00580D8A" w:rsidRDefault="00580D8A" w:rsidP="00580D8A">
      <w:pPr>
        <w:spacing w:after="172" w:line="240" w:lineRule="auto"/>
        <w:ind w:left="71" w:right="133" w:hanging="10"/>
        <w:jc w:val="center"/>
        <w:rPr>
          <w:rFonts w:ascii="Times New Roman" w:eastAsia="Times New Roman" w:hAnsi="Times New Roman" w:cs="Times New Roman"/>
          <w:color w:val="000000"/>
          <w:sz w:val="28"/>
          <w:lang w:val="uk-UA" w:eastAsia="uk-UA"/>
        </w:rPr>
      </w:pPr>
      <w:proofErr w:type="spellStart"/>
      <w:r w:rsidRPr="00580D8A">
        <w:rPr>
          <w:rFonts w:ascii="Times New Roman" w:eastAsia="Times New Roman" w:hAnsi="Times New Roman" w:cs="Times New Roman"/>
          <w:b/>
          <w:color w:val="000000"/>
          <w:sz w:val="28"/>
          <w:lang w:val="uk-UA" w:eastAsia="uk-UA"/>
        </w:rPr>
        <w:t>Strelnikova</w:t>
      </w:r>
      <w:proofErr w:type="spellEnd"/>
      <w:r w:rsidRPr="00580D8A">
        <w:rPr>
          <w:rFonts w:ascii="Times New Roman" w:eastAsia="Times New Roman" w:hAnsi="Times New Roman" w:cs="Times New Roman"/>
          <w:b/>
          <w:color w:val="000000"/>
          <w:sz w:val="28"/>
          <w:lang w:val="uk-UA" w:eastAsia="uk-UA"/>
        </w:rPr>
        <w:t xml:space="preserve"> O. O.</w:t>
      </w:r>
    </w:p>
    <w:p w14:paraId="28D39455" w14:textId="77777777" w:rsidR="00580D8A" w:rsidRPr="00580D8A" w:rsidRDefault="00580D8A" w:rsidP="00580D8A">
      <w:pPr>
        <w:spacing w:after="188" w:line="240" w:lineRule="auto"/>
        <w:ind w:left="10" w:right="73" w:hanging="10"/>
        <w:jc w:val="center"/>
        <w:rPr>
          <w:rFonts w:ascii="Times New Roman" w:eastAsia="Times New Roman" w:hAnsi="Times New Roman" w:cs="Times New Roman"/>
          <w:color w:val="000000"/>
          <w:sz w:val="28"/>
          <w:lang w:val="uk-UA" w:eastAsia="uk-UA"/>
        </w:rPr>
      </w:pPr>
      <w:r w:rsidRPr="00580D8A">
        <w:rPr>
          <w:rFonts w:ascii="Times New Roman" w:eastAsia="Times New Roman" w:hAnsi="Times New Roman" w:cs="Times New Roman"/>
          <w:i/>
          <w:color w:val="000000"/>
          <w:sz w:val="28"/>
          <w:lang w:val="uk-UA" w:eastAsia="uk-UA"/>
        </w:rPr>
        <w:t xml:space="preserve">Institute of Mechanical Engineering Problems named after A. M. </w:t>
      </w:r>
      <w:proofErr w:type="spellStart"/>
      <w:r w:rsidRPr="00580D8A">
        <w:rPr>
          <w:rFonts w:ascii="Times New Roman" w:eastAsia="Times New Roman" w:hAnsi="Times New Roman" w:cs="Times New Roman"/>
          <w:i/>
          <w:color w:val="000000"/>
          <w:sz w:val="28"/>
          <w:lang w:val="uk-UA" w:eastAsia="uk-UA"/>
        </w:rPr>
        <w:t>Pidgorny</w:t>
      </w:r>
      <w:proofErr w:type="spellEnd"/>
      <w:r w:rsidRPr="00580D8A">
        <w:rPr>
          <w:rFonts w:ascii="Times New Roman" w:eastAsia="Times New Roman" w:hAnsi="Times New Roman" w:cs="Times New Roman"/>
          <w:i/>
          <w:color w:val="000000"/>
          <w:sz w:val="28"/>
          <w:lang w:val="uk-UA" w:eastAsia="uk-UA"/>
        </w:rPr>
        <w:t xml:space="preserve">  </w:t>
      </w:r>
    </w:p>
    <w:p w14:paraId="57EE52D9" w14:textId="77777777" w:rsidR="00580D8A" w:rsidRPr="00580D8A" w:rsidRDefault="00580D8A" w:rsidP="00580D8A">
      <w:pPr>
        <w:spacing w:after="46" w:line="240" w:lineRule="auto"/>
        <w:ind w:left="2554" w:right="2545" w:hanging="10"/>
        <w:jc w:val="center"/>
        <w:rPr>
          <w:rFonts w:ascii="Times New Roman" w:eastAsia="Times New Roman" w:hAnsi="Times New Roman" w:cs="Times New Roman"/>
          <w:color w:val="000000"/>
          <w:sz w:val="28"/>
          <w:lang w:val="uk-UA" w:eastAsia="uk-UA"/>
        </w:rPr>
      </w:pPr>
      <w:r w:rsidRPr="00580D8A">
        <w:rPr>
          <w:rFonts w:ascii="Times New Roman" w:eastAsia="Times New Roman" w:hAnsi="Times New Roman" w:cs="Times New Roman"/>
          <w:i/>
          <w:color w:val="000000"/>
          <w:sz w:val="28"/>
          <w:lang w:val="uk-UA" w:eastAsia="uk-UA"/>
        </w:rPr>
        <w:t xml:space="preserve">National Academy of </w:t>
      </w:r>
      <w:proofErr w:type="spellStart"/>
      <w:r w:rsidRPr="00580D8A">
        <w:rPr>
          <w:rFonts w:ascii="Times New Roman" w:eastAsia="Times New Roman" w:hAnsi="Times New Roman" w:cs="Times New Roman"/>
          <w:i/>
          <w:color w:val="000000"/>
          <w:sz w:val="28"/>
          <w:lang w:val="uk-UA" w:eastAsia="uk-UA"/>
        </w:rPr>
        <w:t>Sciences</w:t>
      </w:r>
      <w:proofErr w:type="spellEnd"/>
      <w:r w:rsidRPr="00580D8A">
        <w:rPr>
          <w:rFonts w:ascii="Times New Roman" w:eastAsia="Times New Roman" w:hAnsi="Times New Roman" w:cs="Times New Roman"/>
          <w:i/>
          <w:color w:val="000000"/>
          <w:sz w:val="28"/>
          <w:lang w:val="uk-UA" w:eastAsia="uk-UA"/>
        </w:rPr>
        <w:t xml:space="preserve"> </w:t>
      </w:r>
      <w:proofErr w:type="spellStart"/>
      <w:r w:rsidRPr="00580D8A">
        <w:rPr>
          <w:rFonts w:ascii="Times New Roman" w:eastAsia="Times New Roman" w:hAnsi="Times New Roman" w:cs="Times New Roman"/>
          <w:i/>
          <w:color w:val="000000"/>
          <w:sz w:val="28"/>
          <w:lang w:val="uk-UA" w:eastAsia="uk-UA"/>
        </w:rPr>
        <w:t>of</w:t>
      </w:r>
      <w:proofErr w:type="spellEnd"/>
      <w:r w:rsidRPr="00580D8A">
        <w:rPr>
          <w:rFonts w:ascii="Times New Roman" w:eastAsia="Times New Roman" w:hAnsi="Times New Roman" w:cs="Times New Roman"/>
          <w:i/>
          <w:color w:val="000000"/>
          <w:sz w:val="28"/>
          <w:lang w:val="uk-UA" w:eastAsia="uk-UA"/>
        </w:rPr>
        <w:t xml:space="preserve"> </w:t>
      </w:r>
      <w:proofErr w:type="spellStart"/>
      <w:r w:rsidRPr="00580D8A">
        <w:rPr>
          <w:rFonts w:ascii="Times New Roman" w:eastAsia="Times New Roman" w:hAnsi="Times New Roman" w:cs="Times New Roman"/>
          <w:i/>
          <w:color w:val="000000"/>
          <w:sz w:val="28"/>
          <w:lang w:val="uk-UA" w:eastAsia="uk-UA"/>
        </w:rPr>
        <w:t>Ukraine</w:t>
      </w:r>
      <w:proofErr w:type="spellEnd"/>
      <w:r w:rsidRPr="00580D8A">
        <w:rPr>
          <w:rFonts w:ascii="Times New Roman" w:eastAsia="Times New Roman" w:hAnsi="Times New Roman" w:cs="Times New Roman"/>
          <w:i/>
          <w:color w:val="000000"/>
          <w:sz w:val="28"/>
          <w:lang w:val="uk-UA" w:eastAsia="uk-UA"/>
        </w:rPr>
        <w:t xml:space="preserve">, </w:t>
      </w:r>
      <w:proofErr w:type="spellStart"/>
      <w:r w:rsidRPr="00580D8A">
        <w:rPr>
          <w:rFonts w:ascii="Times New Roman" w:eastAsia="Times New Roman" w:hAnsi="Times New Roman" w:cs="Times New Roman"/>
          <w:i/>
          <w:color w:val="000000"/>
          <w:sz w:val="28"/>
          <w:lang w:val="uk-UA" w:eastAsia="uk-UA"/>
        </w:rPr>
        <w:t>Kharkiv</w:t>
      </w:r>
      <w:proofErr w:type="spellEnd"/>
      <w:r w:rsidRPr="00580D8A">
        <w:rPr>
          <w:rFonts w:ascii="Times New Roman" w:eastAsia="Times New Roman" w:hAnsi="Times New Roman" w:cs="Times New Roman"/>
          <w:i/>
          <w:color w:val="000000"/>
          <w:sz w:val="28"/>
          <w:lang w:val="uk-UA" w:eastAsia="uk-UA"/>
        </w:rPr>
        <w:t xml:space="preserve">, </w:t>
      </w:r>
      <w:proofErr w:type="spellStart"/>
      <w:r w:rsidRPr="00580D8A">
        <w:rPr>
          <w:rFonts w:ascii="Times New Roman" w:eastAsia="Times New Roman" w:hAnsi="Times New Roman" w:cs="Times New Roman"/>
          <w:i/>
          <w:color w:val="000000"/>
          <w:sz w:val="28"/>
          <w:lang w:val="uk-UA" w:eastAsia="uk-UA"/>
        </w:rPr>
        <w:t>Ukraine</w:t>
      </w:r>
      <w:proofErr w:type="spellEnd"/>
      <w:r w:rsidRPr="00580D8A">
        <w:rPr>
          <w:rFonts w:ascii="Times New Roman" w:eastAsia="Times New Roman" w:hAnsi="Times New Roman" w:cs="Times New Roman"/>
          <w:i/>
          <w:color w:val="000000"/>
          <w:sz w:val="28"/>
          <w:lang w:val="uk-UA" w:eastAsia="uk-UA"/>
        </w:rPr>
        <w:t xml:space="preserve">, E- </w:t>
      </w:r>
      <w:proofErr w:type="spellStart"/>
      <w:r w:rsidRPr="00580D8A">
        <w:rPr>
          <w:rFonts w:ascii="Times New Roman" w:eastAsia="Times New Roman" w:hAnsi="Times New Roman" w:cs="Times New Roman"/>
          <w:i/>
          <w:color w:val="000000"/>
          <w:sz w:val="28"/>
          <w:lang w:val="uk-UA" w:eastAsia="uk-UA"/>
        </w:rPr>
        <w:t>mail</w:t>
      </w:r>
      <w:proofErr w:type="spellEnd"/>
      <w:r w:rsidRPr="00580D8A">
        <w:rPr>
          <w:rFonts w:ascii="Times New Roman" w:eastAsia="Times New Roman" w:hAnsi="Times New Roman" w:cs="Times New Roman"/>
          <w:i/>
          <w:color w:val="000000"/>
          <w:sz w:val="28"/>
          <w:lang w:val="uk-UA" w:eastAsia="uk-UA"/>
        </w:rPr>
        <w:t xml:space="preserve"> : elena15@gmx.com</w:t>
      </w:r>
    </w:p>
    <w:p w14:paraId="6CED4418" w14:textId="77777777" w:rsidR="00580D8A" w:rsidRPr="00580D8A" w:rsidRDefault="00580D8A" w:rsidP="00580D8A">
      <w:pPr>
        <w:spacing w:after="173" w:line="240" w:lineRule="auto"/>
        <w:ind w:left="71" w:right="131" w:hanging="10"/>
        <w:jc w:val="center"/>
        <w:rPr>
          <w:rFonts w:ascii="Times New Roman" w:eastAsia="Times New Roman" w:hAnsi="Times New Roman" w:cs="Times New Roman"/>
          <w:color w:val="000000"/>
          <w:sz w:val="28"/>
          <w:lang w:val="uk-UA" w:eastAsia="uk-UA"/>
        </w:rPr>
      </w:pPr>
      <w:proofErr w:type="spellStart"/>
      <w:r w:rsidRPr="00580D8A">
        <w:rPr>
          <w:rFonts w:ascii="Times New Roman" w:eastAsia="Times New Roman" w:hAnsi="Times New Roman" w:cs="Times New Roman"/>
          <w:b/>
          <w:color w:val="000000"/>
          <w:sz w:val="28"/>
          <w:lang w:val="uk-UA" w:eastAsia="uk-UA"/>
        </w:rPr>
        <w:t>Kryutchenko</w:t>
      </w:r>
      <w:proofErr w:type="spellEnd"/>
      <w:r w:rsidRPr="00580D8A">
        <w:rPr>
          <w:rFonts w:ascii="Times New Roman" w:eastAsia="Times New Roman" w:hAnsi="Times New Roman" w:cs="Times New Roman"/>
          <w:b/>
          <w:color w:val="000000"/>
          <w:sz w:val="28"/>
          <w:lang w:val="uk-UA" w:eastAsia="uk-UA"/>
        </w:rPr>
        <w:t xml:space="preserve"> D.V.</w:t>
      </w:r>
    </w:p>
    <w:p w14:paraId="655A30D2" w14:textId="77777777" w:rsidR="00580D8A" w:rsidRPr="00580D8A" w:rsidRDefault="00580D8A" w:rsidP="00580D8A">
      <w:pPr>
        <w:spacing w:after="188" w:line="240" w:lineRule="auto"/>
        <w:ind w:left="10" w:right="71" w:hanging="10"/>
        <w:jc w:val="center"/>
        <w:rPr>
          <w:rFonts w:ascii="Times New Roman" w:eastAsia="Times New Roman" w:hAnsi="Times New Roman" w:cs="Times New Roman"/>
          <w:color w:val="000000"/>
          <w:sz w:val="28"/>
          <w:lang w:val="uk-UA" w:eastAsia="uk-UA"/>
        </w:rPr>
      </w:pPr>
      <w:r w:rsidRPr="00580D8A">
        <w:rPr>
          <w:rFonts w:ascii="Times New Roman" w:eastAsia="Times New Roman" w:hAnsi="Times New Roman" w:cs="Times New Roman"/>
          <w:i/>
          <w:color w:val="000000"/>
          <w:sz w:val="28"/>
          <w:lang w:val="uk-UA" w:eastAsia="uk-UA"/>
        </w:rPr>
        <w:t xml:space="preserve">Institute of Mechanical Engineering Problems named after A. M. </w:t>
      </w:r>
      <w:proofErr w:type="spellStart"/>
      <w:r w:rsidRPr="00580D8A">
        <w:rPr>
          <w:rFonts w:ascii="Times New Roman" w:eastAsia="Times New Roman" w:hAnsi="Times New Roman" w:cs="Times New Roman"/>
          <w:i/>
          <w:color w:val="000000"/>
          <w:sz w:val="28"/>
          <w:lang w:val="uk-UA" w:eastAsia="uk-UA"/>
        </w:rPr>
        <w:t>Pidgorny</w:t>
      </w:r>
      <w:proofErr w:type="spellEnd"/>
      <w:r w:rsidRPr="00580D8A">
        <w:rPr>
          <w:rFonts w:ascii="Times New Roman" w:eastAsia="Times New Roman" w:hAnsi="Times New Roman" w:cs="Times New Roman"/>
          <w:i/>
          <w:color w:val="000000"/>
          <w:sz w:val="28"/>
          <w:lang w:val="uk-UA" w:eastAsia="uk-UA"/>
        </w:rPr>
        <w:t xml:space="preserve">  </w:t>
      </w:r>
    </w:p>
    <w:p w14:paraId="500FDBE7" w14:textId="77777777" w:rsidR="00580D8A" w:rsidRPr="00580D8A" w:rsidRDefault="00580D8A" w:rsidP="00580D8A">
      <w:pPr>
        <w:spacing w:after="12" w:line="240" w:lineRule="auto"/>
        <w:ind w:left="2554" w:right="2545" w:hanging="10"/>
        <w:jc w:val="center"/>
        <w:rPr>
          <w:rFonts w:ascii="Times New Roman" w:eastAsia="Times New Roman" w:hAnsi="Times New Roman" w:cs="Times New Roman"/>
          <w:color w:val="000000"/>
          <w:sz w:val="28"/>
          <w:lang w:val="uk-UA" w:eastAsia="uk-UA"/>
        </w:rPr>
      </w:pPr>
      <w:r w:rsidRPr="00580D8A">
        <w:rPr>
          <w:rFonts w:ascii="Times New Roman" w:eastAsia="Times New Roman" w:hAnsi="Times New Roman" w:cs="Times New Roman"/>
          <w:i/>
          <w:color w:val="000000"/>
          <w:sz w:val="28"/>
          <w:lang w:val="uk-UA" w:eastAsia="uk-UA"/>
        </w:rPr>
        <w:t xml:space="preserve">National Academy of </w:t>
      </w:r>
      <w:proofErr w:type="spellStart"/>
      <w:r w:rsidRPr="00580D8A">
        <w:rPr>
          <w:rFonts w:ascii="Times New Roman" w:eastAsia="Times New Roman" w:hAnsi="Times New Roman" w:cs="Times New Roman"/>
          <w:i/>
          <w:color w:val="000000"/>
          <w:sz w:val="28"/>
          <w:lang w:val="uk-UA" w:eastAsia="uk-UA"/>
        </w:rPr>
        <w:t>Sciences</w:t>
      </w:r>
      <w:proofErr w:type="spellEnd"/>
      <w:r w:rsidRPr="00580D8A">
        <w:rPr>
          <w:rFonts w:ascii="Times New Roman" w:eastAsia="Times New Roman" w:hAnsi="Times New Roman" w:cs="Times New Roman"/>
          <w:i/>
          <w:color w:val="000000"/>
          <w:sz w:val="28"/>
          <w:lang w:val="uk-UA" w:eastAsia="uk-UA"/>
        </w:rPr>
        <w:t xml:space="preserve"> </w:t>
      </w:r>
      <w:proofErr w:type="spellStart"/>
      <w:r w:rsidRPr="00580D8A">
        <w:rPr>
          <w:rFonts w:ascii="Times New Roman" w:eastAsia="Times New Roman" w:hAnsi="Times New Roman" w:cs="Times New Roman"/>
          <w:i/>
          <w:color w:val="000000"/>
          <w:sz w:val="28"/>
          <w:lang w:val="uk-UA" w:eastAsia="uk-UA"/>
        </w:rPr>
        <w:t>of</w:t>
      </w:r>
      <w:proofErr w:type="spellEnd"/>
      <w:r w:rsidRPr="00580D8A">
        <w:rPr>
          <w:rFonts w:ascii="Times New Roman" w:eastAsia="Times New Roman" w:hAnsi="Times New Roman" w:cs="Times New Roman"/>
          <w:i/>
          <w:color w:val="000000"/>
          <w:sz w:val="28"/>
          <w:lang w:val="uk-UA" w:eastAsia="uk-UA"/>
        </w:rPr>
        <w:t xml:space="preserve"> </w:t>
      </w:r>
      <w:proofErr w:type="spellStart"/>
      <w:r w:rsidRPr="00580D8A">
        <w:rPr>
          <w:rFonts w:ascii="Times New Roman" w:eastAsia="Times New Roman" w:hAnsi="Times New Roman" w:cs="Times New Roman"/>
          <w:i/>
          <w:color w:val="000000"/>
          <w:sz w:val="28"/>
          <w:lang w:val="uk-UA" w:eastAsia="uk-UA"/>
        </w:rPr>
        <w:t>Ukraine</w:t>
      </w:r>
      <w:proofErr w:type="spellEnd"/>
      <w:r w:rsidRPr="00580D8A">
        <w:rPr>
          <w:rFonts w:ascii="Times New Roman" w:eastAsia="Times New Roman" w:hAnsi="Times New Roman" w:cs="Times New Roman"/>
          <w:i/>
          <w:color w:val="000000"/>
          <w:sz w:val="28"/>
          <w:lang w:val="uk-UA" w:eastAsia="uk-UA"/>
        </w:rPr>
        <w:t xml:space="preserve">, </w:t>
      </w:r>
      <w:proofErr w:type="spellStart"/>
      <w:r w:rsidRPr="00580D8A">
        <w:rPr>
          <w:rFonts w:ascii="Times New Roman" w:eastAsia="Times New Roman" w:hAnsi="Times New Roman" w:cs="Times New Roman"/>
          <w:i/>
          <w:color w:val="000000"/>
          <w:sz w:val="28"/>
          <w:lang w:val="uk-UA" w:eastAsia="uk-UA"/>
        </w:rPr>
        <w:t>Kharkiv</w:t>
      </w:r>
      <w:proofErr w:type="spellEnd"/>
      <w:r w:rsidRPr="00580D8A">
        <w:rPr>
          <w:rFonts w:ascii="Times New Roman" w:eastAsia="Times New Roman" w:hAnsi="Times New Roman" w:cs="Times New Roman"/>
          <w:i/>
          <w:color w:val="000000"/>
          <w:sz w:val="28"/>
          <w:lang w:val="uk-UA" w:eastAsia="uk-UA"/>
        </w:rPr>
        <w:t xml:space="preserve">, </w:t>
      </w:r>
      <w:proofErr w:type="spellStart"/>
      <w:r w:rsidRPr="00580D8A">
        <w:rPr>
          <w:rFonts w:ascii="Times New Roman" w:eastAsia="Times New Roman" w:hAnsi="Times New Roman" w:cs="Times New Roman"/>
          <w:i/>
          <w:color w:val="000000"/>
          <w:sz w:val="28"/>
          <w:lang w:val="uk-UA" w:eastAsia="uk-UA"/>
        </w:rPr>
        <w:t>Ukraine</w:t>
      </w:r>
      <w:proofErr w:type="spellEnd"/>
      <w:r w:rsidRPr="00580D8A">
        <w:rPr>
          <w:rFonts w:ascii="Times New Roman" w:eastAsia="Times New Roman" w:hAnsi="Times New Roman" w:cs="Times New Roman"/>
          <w:i/>
          <w:color w:val="000000"/>
          <w:sz w:val="28"/>
          <w:lang w:val="uk-UA" w:eastAsia="uk-UA"/>
        </w:rPr>
        <w:t xml:space="preserve">, E- </w:t>
      </w:r>
      <w:proofErr w:type="spellStart"/>
      <w:r w:rsidRPr="00580D8A">
        <w:rPr>
          <w:rFonts w:ascii="Times New Roman" w:eastAsia="Times New Roman" w:hAnsi="Times New Roman" w:cs="Times New Roman"/>
          <w:i/>
          <w:color w:val="000000"/>
          <w:sz w:val="28"/>
          <w:lang w:val="uk-UA" w:eastAsia="uk-UA"/>
        </w:rPr>
        <w:t>mail</w:t>
      </w:r>
      <w:proofErr w:type="spellEnd"/>
      <w:r w:rsidRPr="00580D8A">
        <w:rPr>
          <w:rFonts w:ascii="Times New Roman" w:eastAsia="Times New Roman" w:hAnsi="Times New Roman" w:cs="Times New Roman"/>
          <w:i/>
          <w:color w:val="000000"/>
          <w:sz w:val="28"/>
          <w:lang w:val="uk-UA" w:eastAsia="uk-UA"/>
        </w:rPr>
        <w:t xml:space="preserve"> : </w:t>
      </w:r>
      <w:r w:rsidRPr="00580D8A">
        <w:rPr>
          <w:rFonts w:ascii="Times New Roman" w:eastAsia="Times New Roman" w:hAnsi="Times New Roman" w:cs="Times New Roman"/>
          <w:i/>
          <w:color w:val="0000FF"/>
          <w:sz w:val="28"/>
          <w:u w:val="single" w:color="0000FF"/>
          <w:lang w:val="uk-UA" w:eastAsia="uk-UA"/>
        </w:rPr>
        <w:t>wollydenis@gmail.com</w:t>
      </w:r>
      <w:r w:rsidRPr="00580D8A">
        <w:rPr>
          <w:rFonts w:ascii="Times New Roman" w:eastAsia="Times New Roman" w:hAnsi="Times New Roman" w:cs="Times New Roman"/>
          <w:i/>
          <w:color w:val="000000"/>
          <w:sz w:val="28"/>
          <w:lang w:val="uk-UA" w:eastAsia="uk-UA"/>
        </w:rPr>
        <w:t xml:space="preserve"> </w:t>
      </w:r>
    </w:p>
    <w:p w14:paraId="0B74112D" w14:textId="77777777" w:rsidR="00580D8A" w:rsidRPr="00580D8A" w:rsidRDefault="00580D8A" w:rsidP="00580D8A">
      <w:pPr>
        <w:spacing w:after="0" w:line="240" w:lineRule="auto"/>
        <w:ind w:right="2"/>
        <w:jc w:val="center"/>
        <w:rPr>
          <w:rFonts w:ascii="Times New Roman" w:eastAsia="Times New Roman" w:hAnsi="Times New Roman" w:cs="Times New Roman"/>
          <w:color w:val="000000"/>
          <w:sz w:val="28"/>
          <w:lang w:val="uk-UA" w:eastAsia="uk-UA"/>
        </w:rPr>
      </w:pPr>
      <w:r w:rsidRPr="00580D8A">
        <w:rPr>
          <w:rFonts w:ascii="Times New Roman" w:eastAsia="Times New Roman" w:hAnsi="Times New Roman" w:cs="Times New Roman"/>
          <w:b/>
          <w:color w:val="000000"/>
          <w:sz w:val="28"/>
          <w:lang w:val="uk-UA" w:eastAsia="uk-UA"/>
        </w:rPr>
        <w:t xml:space="preserve"> </w:t>
      </w:r>
    </w:p>
    <w:p w14:paraId="7EC3A02B" w14:textId="77777777" w:rsidR="00580D8A" w:rsidRDefault="00580D8A" w:rsidP="00580D8A">
      <w:pPr>
        <w:spacing w:after="5" w:line="267" w:lineRule="auto"/>
        <w:ind w:left="-1" w:right="63" w:firstLine="710"/>
        <w:jc w:val="both"/>
        <w:rPr>
          <w:rFonts w:ascii="Times New Roman" w:eastAsia="Times New Roman" w:hAnsi="Times New Roman" w:cs="Times New Roman"/>
          <w:color w:val="000000"/>
          <w:sz w:val="28"/>
          <w:lang w:val="uk-UA" w:eastAsia="uk-UA"/>
        </w:rPr>
      </w:pPr>
      <w:r w:rsidRPr="00580D8A">
        <w:rPr>
          <w:rFonts w:ascii="Times New Roman" w:eastAsia="Times New Roman" w:hAnsi="Times New Roman" w:cs="Times New Roman"/>
          <w:b/>
          <w:color w:val="000000"/>
          <w:sz w:val="28"/>
          <w:lang w:val="uk-UA" w:eastAsia="uk-UA"/>
        </w:rPr>
        <w:t xml:space="preserve">Introduction. </w:t>
      </w:r>
      <w:r>
        <w:rPr>
          <w:rFonts w:ascii="Times New Roman" w:eastAsia="Times New Roman" w:hAnsi="Times New Roman" w:cs="Times New Roman"/>
          <w:color w:val="000000"/>
          <w:sz w:val="28"/>
          <w:lang w:val="uk-UA" w:eastAsia="uk-UA"/>
        </w:rPr>
        <w:t xml:space="preserve">One of the urgent problems of mechanical engineering, energy, oil and gas industry, chemical industry is to ensure reliable, accident-free and efficient operation of tanks for storing environmentally hazardous substances (ENR). Damage and destruction of such objects lead to environmental pollution and emergency situations. Containers filled with ENR, even during regular operation, belong </w:t>
      </w:r>
      <w:proofErr w:type="spellStart"/>
      <w:r>
        <w:rPr>
          <w:rFonts w:ascii="Times New Roman" w:eastAsia="Times New Roman" w:hAnsi="Times New Roman" w:cs="Times New Roman"/>
          <w:color w:val="000000"/>
          <w:sz w:val="28"/>
          <w:lang w:val="uk-UA" w:eastAsia="uk-UA"/>
        </w:rPr>
        <w:t>to</w:t>
      </w:r>
      <w:proofErr w:type="spellEnd"/>
      <w:r>
        <w:rPr>
          <w:rFonts w:ascii="Times New Roman" w:eastAsia="Times New Roman" w:hAnsi="Times New Roman" w:cs="Times New Roman"/>
          <w:color w:val="000000"/>
          <w:sz w:val="28"/>
          <w:lang w:val="uk-UA" w:eastAsia="uk-UA"/>
        </w:rPr>
        <w:t xml:space="preserve"> </w:t>
      </w:r>
      <w:proofErr w:type="spellStart"/>
      <w:r>
        <w:rPr>
          <w:rFonts w:ascii="Times New Roman" w:eastAsia="Times New Roman" w:hAnsi="Times New Roman" w:cs="Times New Roman"/>
          <w:color w:val="000000"/>
          <w:sz w:val="28"/>
          <w:lang w:val="uk-UA" w:eastAsia="uk-UA"/>
        </w:rPr>
        <w:t>the</w:t>
      </w:r>
      <w:proofErr w:type="spellEnd"/>
      <w:r>
        <w:rPr>
          <w:rFonts w:ascii="Times New Roman" w:eastAsia="Times New Roman" w:hAnsi="Times New Roman" w:cs="Times New Roman"/>
          <w:color w:val="000000"/>
          <w:sz w:val="28"/>
          <w:lang w:val="uk-UA" w:eastAsia="uk-UA"/>
        </w:rPr>
        <w:t xml:space="preserve"> </w:t>
      </w:r>
      <w:proofErr w:type="spellStart"/>
      <w:r>
        <w:rPr>
          <w:rFonts w:ascii="Times New Roman" w:eastAsia="Times New Roman" w:hAnsi="Times New Roman" w:cs="Times New Roman"/>
          <w:color w:val="000000"/>
          <w:sz w:val="28"/>
          <w:lang w:val="uk-UA" w:eastAsia="uk-UA"/>
        </w:rPr>
        <w:t>sources</w:t>
      </w:r>
      <w:proofErr w:type="spellEnd"/>
      <w:r>
        <w:rPr>
          <w:rFonts w:ascii="Times New Roman" w:eastAsia="Times New Roman" w:hAnsi="Times New Roman" w:cs="Times New Roman"/>
          <w:color w:val="000000"/>
          <w:sz w:val="28"/>
          <w:lang w:val="uk-UA" w:eastAsia="uk-UA"/>
        </w:rPr>
        <w:t xml:space="preserve"> </w:t>
      </w:r>
      <w:proofErr w:type="spellStart"/>
      <w:r>
        <w:rPr>
          <w:rFonts w:ascii="Times New Roman" w:eastAsia="Times New Roman" w:hAnsi="Times New Roman" w:cs="Times New Roman"/>
          <w:color w:val="000000"/>
          <w:sz w:val="28"/>
          <w:lang w:val="uk-UA" w:eastAsia="uk-UA"/>
        </w:rPr>
        <w:t>of</w:t>
      </w:r>
      <w:proofErr w:type="spellEnd"/>
      <w:r>
        <w:rPr>
          <w:rFonts w:ascii="Times New Roman" w:eastAsia="Times New Roman" w:hAnsi="Times New Roman" w:cs="Times New Roman"/>
          <w:color w:val="000000"/>
          <w:sz w:val="28"/>
          <w:lang w:val="uk-UA" w:eastAsia="uk-UA"/>
        </w:rPr>
        <w:t xml:space="preserve"> </w:t>
      </w:r>
      <w:proofErr w:type="spellStart"/>
      <w:r>
        <w:rPr>
          <w:rFonts w:ascii="Times New Roman" w:eastAsia="Times New Roman" w:hAnsi="Times New Roman" w:cs="Times New Roman"/>
          <w:color w:val="000000"/>
          <w:sz w:val="28"/>
          <w:lang w:val="uk-UA" w:eastAsia="uk-UA"/>
        </w:rPr>
        <w:t>uncontrolled</w:t>
      </w:r>
      <w:proofErr w:type="spellEnd"/>
      <w:r>
        <w:rPr>
          <w:rFonts w:ascii="Times New Roman" w:eastAsia="Times New Roman" w:hAnsi="Times New Roman" w:cs="Times New Roman"/>
          <w:color w:val="000000"/>
          <w:sz w:val="28"/>
          <w:lang w:val="uk-UA" w:eastAsia="uk-UA"/>
        </w:rPr>
        <w:t xml:space="preserve"> </w:t>
      </w:r>
      <w:proofErr w:type="spellStart"/>
      <w:r>
        <w:rPr>
          <w:rFonts w:ascii="Times New Roman" w:eastAsia="Times New Roman" w:hAnsi="Times New Roman" w:cs="Times New Roman"/>
          <w:color w:val="000000"/>
          <w:sz w:val="28"/>
          <w:lang w:val="uk-UA" w:eastAsia="uk-UA"/>
        </w:rPr>
        <w:t>emissions</w:t>
      </w:r>
      <w:proofErr w:type="spellEnd"/>
      <w:r>
        <w:rPr>
          <w:rFonts w:ascii="Times New Roman" w:eastAsia="Times New Roman" w:hAnsi="Times New Roman" w:cs="Times New Roman"/>
          <w:color w:val="000000"/>
          <w:sz w:val="28"/>
          <w:lang w:val="uk-UA" w:eastAsia="uk-UA"/>
        </w:rPr>
        <w:t xml:space="preserve"> </w:t>
      </w:r>
      <w:proofErr w:type="spellStart"/>
      <w:r w:rsidRPr="00580D8A">
        <w:rPr>
          <w:rFonts w:ascii="Times New Roman" w:eastAsia="Times New Roman" w:hAnsi="Times New Roman" w:cs="Times New Roman"/>
          <w:color w:val="000000"/>
          <w:sz w:val="28"/>
          <w:lang w:val="uk-UA" w:eastAsia="uk-UA"/>
        </w:rPr>
        <w:t>of</w:t>
      </w:r>
      <w:proofErr w:type="spellEnd"/>
      <w:r w:rsidRPr="00580D8A">
        <w:rPr>
          <w:rFonts w:ascii="Times New Roman" w:eastAsia="Times New Roman" w:hAnsi="Times New Roman" w:cs="Times New Roman"/>
          <w:color w:val="000000"/>
          <w:sz w:val="28"/>
          <w:lang w:val="uk-UA" w:eastAsia="uk-UA"/>
        </w:rPr>
        <w:t xml:space="preserve"> </w:t>
      </w:r>
      <w:proofErr w:type="spellStart"/>
      <w:r w:rsidRPr="00580D8A">
        <w:rPr>
          <w:rFonts w:ascii="Times New Roman" w:eastAsia="Times New Roman" w:hAnsi="Times New Roman" w:cs="Times New Roman"/>
          <w:color w:val="000000"/>
          <w:sz w:val="28"/>
          <w:lang w:val="uk-UA" w:eastAsia="uk-UA"/>
        </w:rPr>
        <w:t>vapor-gas-air</w:t>
      </w:r>
      <w:proofErr w:type="spellEnd"/>
      <w:r w:rsidRPr="00580D8A">
        <w:rPr>
          <w:rFonts w:ascii="Times New Roman" w:eastAsia="Times New Roman" w:hAnsi="Times New Roman" w:cs="Times New Roman"/>
          <w:color w:val="000000"/>
          <w:sz w:val="28"/>
          <w:lang w:val="uk-UA" w:eastAsia="uk-UA"/>
        </w:rPr>
        <w:t xml:space="preserve"> </w:t>
      </w:r>
      <w:proofErr w:type="spellStart"/>
      <w:r w:rsidRPr="00580D8A">
        <w:rPr>
          <w:rFonts w:ascii="Times New Roman" w:eastAsia="Times New Roman" w:hAnsi="Times New Roman" w:cs="Times New Roman"/>
          <w:color w:val="000000"/>
          <w:sz w:val="28"/>
          <w:lang w:val="uk-UA" w:eastAsia="uk-UA"/>
        </w:rPr>
        <w:t>mixtures</w:t>
      </w:r>
      <w:proofErr w:type="spellEnd"/>
      <w:r w:rsidRPr="00580D8A">
        <w:rPr>
          <w:rFonts w:ascii="Times New Roman" w:eastAsia="Times New Roman" w:hAnsi="Times New Roman" w:cs="Times New Roman"/>
          <w:color w:val="000000"/>
          <w:sz w:val="28"/>
          <w:lang w:val="uk-UA" w:eastAsia="uk-UA"/>
        </w:rPr>
        <w:t xml:space="preserve"> </w:t>
      </w:r>
      <w:proofErr w:type="spellStart"/>
      <w:r w:rsidRPr="00580D8A">
        <w:rPr>
          <w:rFonts w:ascii="Times New Roman" w:eastAsia="Times New Roman" w:hAnsi="Times New Roman" w:cs="Times New Roman"/>
          <w:color w:val="000000"/>
          <w:sz w:val="28"/>
          <w:lang w:val="uk-UA" w:eastAsia="uk-UA"/>
        </w:rPr>
        <w:t>and</w:t>
      </w:r>
      <w:proofErr w:type="spellEnd"/>
      <w:r w:rsidRPr="00580D8A">
        <w:rPr>
          <w:rFonts w:ascii="Times New Roman" w:eastAsia="Times New Roman" w:hAnsi="Times New Roman" w:cs="Times New Roman"/>
          <w:color w:val="000000"/>
          <w:sz w:val="28"/>
          <w:lang w:val="uk-UA" w:eastAsia="uk-UA"/>
        </w:rPr>
        <w:t xml:space="preserve"> ENR </w:t>
      </w:r>
      <w:proofErr w:type="spellStart"/>
      <w:r w:rsidRPr="00580D8A">
        <w:rPr>
          <w:rFonts w:ascii="Times New Roman" w:eastAsia="Times New Roman" w:hAnsi="Times New Roman" w:cs="Times New Roman"/>
          <w:color w:val="000000"/>
          <w:sz w:val="28"/>
          <w:lang w:val="uk-UA" w:eastAsia="uk-UA"/>
        </w:rPr>
        <w:t>straits</w:t>
      </w:r>
      <w:proofErr w:type="spellEnd"/>
      <w:r w:rsidRPr="00580D8A">
        <w:rPr>
          <w:rFonts w:ascii="Times New Roman" w:eastAsia="Times New Roman" w:hAnsi="Times New Roman" w:cs="Times New Roman"/>
          <w:color w:val="000000"/>
          <w:sz w:val="28"/>
          <w:lang w:val="uk-UA" w:eastAsia="uk-UA"/>
        </w:rPr>
        <w:t xml:space="preserve"> </w:t>
      </w:r>
      <w:proofErr w:type="spellStart"/>
      <w:r w:rsidRPr="00580D8A">
        <w:rPr>
          <w:rFonts w:ascii="Times New Roman" w:eastAsia="Times New Roman" w:hAnsi="Times New Roman" w:cs="Times New Roman"/>
          <w:color w:val="000000"/>
          <w:sz w:val="28"/>
          <w:lang w:val="uk-UA" w:eastAsia="uk-UA"/>
        </w:rPr>
        <w:t>with</w:t>
      </w:r>
      <w:proofErr w:type="spellEnd"/>
      <w:r w:rsidRPr="00580D8A">
        <w:rPr>
          <w:rFonts w:ascii="Times New Roman" w:eastAsia="Times New Roman" w:hAnsi="Times New Roman" w:cs="Times New Roman"/>
          <w:color w:val="000000"/>
          <w:sz w:val="28"/>
          <w:lang w:val="uk-UA" w:eastAsia="uk-UA"/>
        </w:rPr>
        <w:t xml:space="preserve"> </w:t>
      </w:r>
      <w:proofErr w:type="spellStart"/>
      <w:r w:rsidRPr="00580D8A">
        <w:rPr>
          <w:rFonts w:ascii="Times New Roman" w:eastAsia="Times New Roman" w:hAnsi="Times New Roman" w:cs="Times New Roman"/>
          <w:color w:val="000000"/>
          <w:sz w:val="28"/>
          <w:lang w:val="uk-UA" w:eastAsia="uk-UA"/>
        </w:rPr>
        <w:t>the</w:t>
      </w:r>
      <w:proofErr w:type="spellEnd"/>
      <w:r w:rsidRPr="00580D8A">
        <w:rPr>
          <w:rFonts w:ascii="Times New Roman" w:eastAsia="Times New Roman" w:hAnsi="Times New Roman" w:cs="Times New Roman"/>
          <w:color w:val="000000"/>
          <w:sz w:val="28"/>
          <w:lang w:val="uk-UA" w:eastAsia="uk-UA"/>
        </w:rPr>
        <w:t xml:space="preserve"> </w:t>
      </w:r>
      <w:proofErr w:type="spellStart"/>
      <w:r w:rsidRPr="00580D8A">
        <w:rPr>
          <w:rFonts w:ascii="Times New Roman" w:eastAsia="Times New Roman" w:hAnsi="Times New Roman" w:cs="Times New Roman"/>
          <w:color w:val="000000"/>
          <w:sz w:val="28"/>
          <w:lang w:val="uk-UA" w:eastAsia="uk-UA"/>
        </w:rPr>
        <w:t>subsequent</w:t>
      </w:r>
      <w:proofErr w:type="spellEnd"/>
      <w:r w:rsidRPr="00580D8A">
        <w:rPr>
          <w:rFonts w:ascii="Times New Roman" w:eastAsia="Times New Roman" w:hAnsi="Times New Roman" w:cs="Times New Roman"/>
          <w:color w:val="000000"/>
          <w:sz w:val="28"/>
          <w:lang w:val="uk-UA" w:eastAsia="uk-UA"/>
        </w:rPr>
        <w:t xml:space="preserve"> occurrence of fires and explosions. Tanks can be operated in hard-to-reach places under the conditions of complex impact of loads, which often exceed the calculated values and are characterized by the most stringent conditions for preserving their integrity and preventing ENR leakage.</w:t>
      </w:r>
    </w:p>
    <w:p w14:paraId="31E493FF" w14:textId="77777777" w:rsidR="00580D8A" w:rsidRPr="00580D8A" w:rsidRDefault="00580D8A" w:rsidP="00580D8A">
      <w:pPr>
        <w:spacing w:after="5" w:line="267" w:lineRule="auto"/>
        <w:ind w:left="-1" w:right="63" w:firstLine="710"/>
        <w:jc w:val="both"/>
        <w:rPr>
          <w:rFonts w:ascii="Times New Roman" w:eastAsia="Times New Roman" w:hAnsi="Times New Roman" w:cs="Times New Roman"/>
          <w:color w:val="000000"/>
          <w:sz w:val="28"/>
          <w:lang w:val="uk-UA" w:eastAsia="uk-UA"/>
        </w:rPr>
      </w:pPr>
      <w:r>
        <w:rPr>
          <w:rFonts w:ascii="Times New Roman" w:eastAsia="Times New Roman" w:hAnsi="Times New Roman" w:cs="Times New Roman"/>
          <w:b/>
          <w:color w:val="000000"/>
          <w:sz w:val="28"/>
          <w:lang w:val="uk-UA" w:eastAsia="uk-UA"/>
        </w:rPr>
        <w:t xml:space="preserve">Topicality. </w:t>
      </w:r>
      <w:r>
        <w:rPr>
          <w:rFonts w:ascii="Times New Roman" w:eastAsia="Times New Roman" w:hAnsi="Times New Roman" w:cs="Times New Roman"/>
          <w:color w:val="000000"/>
          <w:sz w:val="28"/>
          <w:lang w:val="uk-UA" w:eastAsia="uk-UA"/>
        </w:rPr>
        <w:t>For environmentally hazardous objects, it is important to constantly monitor their technical condition, monitor the condition of the adjacent territory on which they can affect, assess natural and man-made factors affecting these objects, assess operational loads, forecast changes in technical condition and forecast the influence of factors of various nature</w:t>
      </w:r>
    </w:p>
    <w:p w14:paraId="290E7993" w14:textId="77777777" w:rsidR="00580D8A" w:rsidRPr="00580D8A" w:rsidRDefault="00580D8A" w:rsidP="00580D8A">
      <w:pPr>
        <w:spacing w:after="5" w:line="267" w:lineRule="auto"/>
        <w:ind w:left="-1" w:right="63" w:firstLine="710"/>
        <w:jc w:val="both"/>
        <w:rPr>
          <w:rFonts w:ascii="Times New Roman" w:eastAsia="Times New Roman" w:hAnsi="Times New Roman" w:cs="Times New Roman"/>
          <w:color w:val="000000"/>
          <w:sz w:val="28"/>
          <w:lang w:val="uk-UA" w:eastAsia="uk-UA"/>
        </w:rPr>
      </w:pPr>
      <w:r w:rsidRPr="00580D8A">
        <w:rPr>
          <w:rFonts w:ascii="Times New Roman" w:eastAsia="Times New Roman" w:hAnsi="Times New Roman" w:cs="Times New Roman"/>
          <w:color w:val="000000"/>
          <w:sz w:val="28"/>
          <w:lang w:val="uk-UA" w:eastAsia="uk-UA"/>
        </w:rPr>
        <w:t xml:space="preserve">Therefore, an urgent task is to improve the forecasts of possible man-made and natural effects on the reservoirs for the preservation of ENR, which are operated in </w:t>
      </w:r>
      <w:r w:rsidRPr="00580D8A">
        <w:rPr>
          <w:rFonts w:ascii="Times New Roman" w:eastAsia="Times New Roman" w:hAnsi="Times New Roman" w:cs="Times New Roman"/>
          <w:color w:val="000000"/>
          <w:sz w:val="28"/>
          <w:lang w:val="uk-UA" w:eastAsia="uk-UA"/>
        </w:rPr>
        <w:lastRenderedPageBreak/>
        <w:t>critical conditions, to ensure their trouble-free operation and prevent emergency situations. [1-3]</w:t>
      </w:r>
    </w:p>
    <w:p w14:paraId="2B5AD15F" w14:textId="77777777" w:rsidR="00580D8A" w:rsidRPr="00580D8A" w:rsidRDefault="00580D8A" w:rsidP="00580D8A">
      <w:pPr>
        <w:spacing w:after="5" w:line="267" w:lineRule="auto"/>
        <w:ind w:left="-1" w:right="63" w:firstLine="710"/>
        <w:jc w:val="both"/>
        <w:rPr>
          <w:rFonts w:ascii="Times New Roman" w:eastAsia="Times New Roman" w:hAnsi="Times New Roman" w:cs="Times New Roman"/>
          <w:color w:val="000000"/>
          <w:sz w:val="28"/>
          <w:lang w:val="uk-UA" w:eastAsia="uk-UA"/>
        </w:rPr>
      </w:pPr>
      <w:r w:rsidRPr="00580D8A">
        <w:rPr>
          <w:rFonts w:ascii="Times New Roman" w:eastAsia="Times New Roman" w:hAnsi="Times New Roman" w:cs="Times New Roman"/>
          <w:b/>
          <w:color w:val="000000"/>
          <w:sz w:val="28"/>
          <w:lang w:val="uk-UA" w:eastAsia="uk-UA"/>
        </w:rPr>
        <w:t xml:space="preserve">Main part. </w:t>
      </w:r>
      <w:r>
        <w:rPr>
          <w:rFonts w:ascii="Times New Roman" w:eastAsia="Times New Roman" w:hAnsi="Times New Roman" w:cs="Times New Roman"/>
          <w:color w:val="000000"/>
          <w:sz w:val="28"/>
          <w:lang w:val="uk-UA" w:eastAsia="uk-UA"/>
        </w:rPr>
        <w:t>In the work, a study of seismic acceleration from an earthquake and its effect on the amplitude of liquid rise in a cylindrical</w:t>
      </w:r>
    </w:p>
    <w:p w14:paraId="561F029A" w14:textId="77777777" w:rsidR="00580D8A" w:rsidRPr="00580D8A" w:rsidRDefault="00580D8A" w:rsidP="00580D8A">
      <w:pPr>
        <w:spacing w:after="5" w:line="267" w:lineRule="auto"/>
        <w:ind w:left="-1" w:right="63"/>
        <w:jc w:val="both"/>
        <w:rPr>
          <w:rFonts w:ascii="Times New Roman" w:eastAsia="Times New Roman" w:hAnsi="Times New Roman" w:cs="Times New Roman"/>
          <w:color w:val="000000"/>
          <w:sz w:val="28"/>
          <w:lang w:val="uk-UA" w:eastAsia="uk-UA"/>
        </w:rPr>
      </w:pPr>
      <w:r w:rsidRPr="00580D8A">
        <w:rPr>
          <w:rFonts w:ascii="Times New Roman" w:eastAsia="Times New Roman" w:hAnsi="Times New Roman" w:cs="Times New Roman"/>
          <w:color w:val="000000"/>
          <w:sz w:val="28"/>
          <w:lang w:val="uk-UA" w:eastAsia="uk-UA"/>
        </w:rPr>
        <w:t>tanks (Fig. 1, 2.)</w:t>
      </w:r>
    </w:p>
    <w:p w14:paraId="7EB3A6A8" w14:textId="77777777" w:rsidR="00580D8A" w:rsidRPr="00580D8A" w:rsidRDefault="00580D8A" w:rsidP="00580D8A">
      <w:pPr>
        <w:spacing w:after="0"/>
        <w:ind w:right="2"/>
        <w:jc w:val="center"/>
        <w:rPr>
          <w:rFonts w:ascii="Times New Roman" w:eastAsia="Times New Roman" w:hAnsi="Times New Roman" w:cs="Times New Roman"/>
          <w:color w:val="000000"/>
          <w:sz w:val="28"/>
          <w:lang w:val="uk-UA" w:eastAsia="uk-UA"/>
        </w:rPr>
      </w:pPr>
      <w:r w:rsidRPr="00580D8A">
        <w:rPr>
          <w:rFonts w:ascii="Times New Roman" w:eastAsia="Times New Roman" w:hAnsi="Times New Roman" w:cs="Times New Roman"/>
          <w:noProof/>
          <w:color w:val="000000"/>
          <w:sz w:val="28"/>
          <w:lang w:val="uk-UA" w:eastAsia="uk-UA"/>
        </w:rPr>
        <w:drawing>
          <wp:inline distT="0" distB="0" distL="0" distR="0" wp14:anchorId="402C1091" wp14:editId="75846C28">
            <wp:extent cx="2788920" cy="2354580"/>
            <wp:effectExtent l="0" t="0" r="0" b="7620"/>
            <wp:docPr id="1141" name="Picture 1141"/>
            <wp:cNvGraphicFramePr/>
            <a:graphic xmlns:a="http://schemas.openxmlformats.org/drawingml/2006/main">
              <a:graphicData uri="http://schemas.openxmlformats.org/drawingml/2006/picture">
                <pic:pic xmlns:pic="http://schemas.openxmlformats.org/drawingml/2006/picture">
                  <pic:nvPicPr>
                    <pic:cNvPr id="1141" name="Picture 1141"/>
                    <pic:cNvPicPr/>
                  </pic:nvPicPr>
                  <pic:blipFill>
                    <a:blip r:embed="rId5"/>
                    <a:stretch>
                      <a:fillRect/>
                    </a:stretch>
                  </pic:blipFill>
                  <pic:spPr>
                    <a:xfrm>
                      <a:off x="0" y="0"/>
                      <a:ext cx="2788920" cy="2354580"/>
                    </a:xfrm>
                    <a:prstGeom prst="rect">
                      <a:avLst/>
                    </a:prstGeom>
                  </pic:spPr>
                </pic:pic>
              </a:graphicData>
            </a:graphic>
          </wp:inline>
        </w:drawing>
      </w:r>
      <w:r w:rsidRPr="00580D8A">
        <w:rPr>
          <w:rFonts w:ascii="Times New Roman" w:eastAsia="Times New Roman" w:hAnsi="Times New Roman" w:cs="Times New Roman"/>
          <w:color w:val="000000"/>
          <w:sz w:val="28"/>
          <w:lang w:val="uk-UA" w:eastAsia="uk-UA"/>
        </w:rPr>
        <w:t xml:space="preserve"> </w:t>
      </w:r>
    </w:p>
    <w:p w14:paraId="4D0D7DA1" w14:textId="77777777" w:rsidR="00580D8A" w:rsidRDefault="00580D8A" w:rsidP="00580D8A">
      <w:pPr>
        <w:spacing w:after="5" w:line="269" w:lineRule="auto"/>
        <w:ind w:left="1010" w:right="1002" w:hanging="10"/>
        <w:jc w:val="center"/>
        <w:rPr>
          <w:rFonts w:ascii="Times New Roman" w:eastAsia="Times New Roman" w:hAnsi="Times New Roman" w:cs="Times New Roman"/>
          <w:color w:val="000000"/>
          <w:sz w:val="28"/>
          <w:lang w:val="uk-UA" w:eastAsia="uk-UA"/>
        </w:rPr>
      </w:pPr>
    </w:p>
    <w:p w14:paraId="19997A68" w14:textId="77777777" w:rsidR="00580D8A" w:rsidRDefault="00580D8A" w:rsidP="00580D8A">
      <w:pPr>
        <w:spacing w:after="5" w:line="269" w:lineRule="auto"/>
        <w:ind w:left="1010" w:right="1002" w:hanging="10"/>
        <w:jc w:val="center"/>
        <w:rPr>
          <w:rFonts w:ascii="Times New Roman" w:eastAsia="Times New Roman" w:hAnsi="Times New Roman" w:cs="Times New Roman"/>
          <w:color w:val="000000"/>
          <w:sz w:val="28"/>
          <w:lang w:val="uk-UA" w:eastAsia="uk-UA"/>
        </w:rPr>
      </w:pPr>
      <w:r w:rsidRPr="00580D8A">
        <w:rPr>
          <w:rFonts w:ascii="Times New Roman" w:eastAsia="Times New Roman" w:hAnsi="Times New Roman" w:cs="Times New Roman"/>
          <w:color w:val="000000"/>
          <w:sz w:val="28"/>
          <w:lang w:val="uk-UA" w:eastAsia="uk-UA"/>
        </w:rPr>
        <w:t>Fig. 1. Amplitude of liquid rise in a cylindrical tank λ – amplitude of liquid rise, m; t is time, p.</w:t>
      </w:r>
    </w:p>
    <w:p w14:paraId="2FF9B75B" w14:textId="77777777" w:rsidR="00580D8A" w:rsidRPr="00580D8A" w:rsidRDefault="00580D8A" w:rsidP="00580D8A">
      <w:pPr>
        <w:spacing w:after="5" w:line="269" w:lineRule="auto"/>
        <w:ind w:left="1010" w:right="1002" w:hanging="10"/>
        <w:jc w:val="center"/>
        <w:rPr>
          <w:rFonts w:ascii="Times New Roman" w:eastAsia="Times New Roman" w:hAnsi="Times New Roman" w:cs="Times New Roman"/>
          <w:color w:val="000000"/>
          <w:sz w:val="28"/>
          <w:lang w:val="uk-UA" w:eastAsia="uk-UA"/>
        </w:rPr>
      </w:pPr>
    </w:p>
    <w:p w14:paraId="19FBF427" w14:textId="77777777" w:rsidR="00580D8A" w:rsidRPr="00580D8A" w:rsidRDefault="00580D8A" w:rsidP="00580D8A">
      <w:pPr>
        <w:spacing w:after="0"/>
        <w:ind w:right="2"/>
        <w:jc w:val="center"/>
        <w:rPr>
          <w:rFonts w:ascii="Times New Roman" w:eastAsia="Times New Roman" w:hAnsi="Times New Roman" w:cs="Times New Roman"/>
          <w:color w:val="000000"/>
          <w:sz w:val="28"/>
          <w:lang w:val="uk-UA" w:eastAsia="uk-UA"/>
        </w:rPr>
      </w:pPr>
      <w:r w:rsidRPr="00580D8A">
        <w:rPr>
          <w:rFonts w:ascii="Times New Roman" w:eastAsia="Times New Roman" w:hAnsi="Times New Roman" w:cs="Times New Roman"/>
          <w:noProof/>
          <w:color w:val="000000"/>
          <w:sz w:val="28"/>
          <w:lang w:val="uk-UA" w:eastAsia="uk-UA"/>
        </w:rPr>
        <w:drawing>
          <wp:inline distT="0" distB="0" distL="0" distR="0" wp14:anchorId="7436206E" wp14:editId="5B871D5C">
            <wp:extent cx="3002280" cy="2971800"/>
            <wp:effectExtent l="0" t="0" r="7620" b="0"/>
            <wp:docPr id="1160" name="Picture 1160"/>
            <wp:cNvGraphicFramePr/>
            <a:graphic xmlns:a="http://schemas.openxmlformats.org/drawingml/2006/main">
              <a:graphicData uri="http://schemas.openxmlformats.org/drawingml/2006/picture">
                <pic:pic xmlns:pic="http://schemas.openxmlformats.org/drawingml/2006/picture">
                  <pic:nvPicPr>
                    <pic:cNvPr id="1160" name="Picture 1160"/>
                    <pic:cNvPicPr/>
                  </pic:nvPicPr>
                  <pic:blipFill>
                    <a:blip r:embed="rId6"/>
                    <a:stretch>
                      <a:fillRect/>
                    </a:stretch>
                  </pic:blipFill>
                  <pic:spPr>
                    <a:xfrm>
                      <a:off x="0" y="0"/>
                      <a:ext cx="3002280" cy="2971800"/>
                    </a:xfrm>
                    <a:prstGeom prst="rect">
                      <a:avLst/>
                    </a:prstGeom>
                  </pic:spPr>
                </pic:pic>
              </a:graphicData>
            </a:graphic>
          </wp:inline>
        </w:drawing>
      </w:r>
      <w:r w:rsidRPr="00580D8A">
        <w:rPr>
          <w:rFonts w:ascii="Times New Roman" w:eastAsia="Times New Roman" w:hAnsi="Times New Roman" w:cs="Times New Roman"/>
          <w:color w:val="000000"/>
          <w:sz w:val="28"/>
          <w:lang w:val="uk-UA" w:eastAsia="uk-UA"/>
        </w:rPr>
        <w:t xml:space="preserve"> </w:t>
      </w:r>
    </w:p>
    <w:p w14:paraId="71D24AB1" w14:textId="77777777" w:rsidR="00580D8A" w:rsidRPr="00580D8A" w:rsidRDefault="00580D8A" w:rsidP="00580D8A">
      <w:pPr>
        <w:spacing w:after="5" w:line="269" w:lineRule="auto"/>
        <w:ind w:left="1962" w:right="1954" w:hanging="10"/>
        <w:jc w:val="center"/>
        <w:rPr>
          <w:rFonts w:ascii="Times New Roman" w:eastAsia="Times New Roman" w:hAnsi="Times New Roman" w:cs="Times New Roman"/>
          <w:color w:val="000000"/>
          <w:sz w:val="28"/>
          <w:lang w:val="uk-UA" w:eastAsia="uk-UA"/>
        </w:rPr>
      </w:pPr>
      <w:r w:rsidRPr="00580D8A">
        <w:rPr>
          <w:rFonts w:ascii="Times New Roman" w:eastAsia="Times New Roman" w:hAnsi="Times New Roman" w:cs="Times New Roman"/>
          <w:color w:val="000000"/>
          <w:sz w:val="28"/>
          <w:lang w:val="uk-UA" w:eastAsia="uk-UA"/>
        </w:rPr>
        <w:t xml:space="preserve">Fig. 2. Seismic acceleration from an </w:t>
      </w:r>
      <w:proofErr w:type="spellStart"/>
      <w:r w:rsidRPr="00580D8A">
        <w:rPr>
          <w:rFonts w:ascii="Times New Roman" w:eastAsia="Times New Roman" w:hAnsi="Times New Roman" w:cs="Times New Roman"/>
          <w:color w:val="000000"/>
          <w:sz w:val="28"/>
          <w:lang w:val="uk-UA" w:eastAsia="uk-UA"/>
        </w:rPr>
        <w:t>earthquake</w:t>
      </w:r>
      <w:proofErr w:type="spellEnd"/>
      <w:r w:rsidRPr="00580D8A">
        <w:rPr>
          <w:rFonts w:ascii="Times New Roman" w:eastAsia="Times New Roman" w:hAnsi="Times New Roman" w:cs="Times New Roman"/>
          <w:color w:val="000000"/>
          <w:sz w:val="28"/>
          <w:lang w:val="uk-UA" w:eastAsia="uk-UA"/>
        </w:rPr>
        <w:t xml:space="preserve"> ω – </w:t>
      </w:r>
      <w:proofErr w:type="spellStart"/>
      <w:r w:rsidRPr="00580D8A">
        <w:rPr>
          <w:rFonts w:ascii="Times New Roman" w:eastAsia="Times New Roman" w:hAnsi="Times New Roman" w:cs="Times New Roman"/>
          <w:color w:val="000000"/>
          <w:sz w:val="28"/>
          <w:lang w:val="uk-UA" w:eastAsia="uk-UA"/>
        </w:rPr>
        <w:t>seismic</w:t>
      </w:r>
      <w:proofErr w:type="spellEnd"/>
      <w:r w:rsidRPr="00580D8A">
        <w:rPr>
          <w:rFonts w:ascii="Times New Roman" w:eastAsia="Times New Roman" w:hAnsi="Times New Roman" w:cs="Times New Roman"/>
          <w:color w:val="000000"/>
          <w:sz w:val="28"/>
          <w:lang w:val="uk-UA" w:eastAsia="uk-UA"/>
        </w:rPr>
        <w:t xml:space="preserve"> </w:t>
      </w:r>
      <w:proofErr w:type="spellStart"/>
      <w:r w:rsidRPr="00580D8A">
        <w:rPr>
          <w:rFonts w:ascii="Times New Roman" w:eastAsia="Times New Roman" w:hAnsi="Times New Roman" w:cs="Times New Roman"/>
          <w:color w:val="000000"/>
          <w:sz w:val="28"/>
          <w:lang w:val="uk-UA" w:eastAsia="uk-UA"/>
        </w:rPr>
        <w:t>acceleration</w:t>
      </w:r>
      <w:proofErr w:type="spellEnd"/>
      <w:r w:rsidRPr="00580D8A">
        <w:rPr>
          <w:rFonts w:ascii="Times New Roman" w:eastAsia="Times New Roman" w:hAnsi="Times New Roman" w:cs="Times New Roman"/>
          <w:color w:val="000000"/>
          <w:sz w:val="28"/>
          <w:lang w:val="uk-UA" w:eastAsia="uk-UA"/>
        </w:rPr>
        <w:t xml:space="preserve">, </w:t>
      </w:r>
      <w:proofErr w:type="spellStart"/>
      <w:r w:rsidRPr="00580D8A">
        <w:rPr>
          <w:rFonts w:ascii="Times New Roman" w:eastAsia="Times New Roman" w:hAnsi="Times New Roman" w:cs="Times New Roman"/>
          <w:color w:val="000000"/>
          <w:sz w:val="28"/>
          <w:lang w:val="uk-UA" w:eastAsia="uk-UA"/>
        </w:rPr>
        <w:t>Hz</w:t>
      </w:r>
      <w:proofErr w:type="spellEnd"/>
      <w:r w:rsidRPr="00580D8A">
        <w:rPr>
          <w:rFonts w:ascii="Times New Roman" w:eastAsia="Times New Roman" w:hAnsi="Times New Roman" w:cs="Times New Roman"/>
          <w:color w:val="000000"/>
          <w:sz w:val="28"/>
          <w:lang w:val="uk-UA" w:eastAsia="uk-UA"/>
        </w:rPr>
        <w:t xml:space="preserve"> ; t </w:t>
      </w:r>
      <w:proofErr w:type="spellStart"/>
      <w:r w:rsidRPr="00580D8A">
        <w:rPr>
          <w:rFonts w:ascii="Times New Roman" w:eastAsia="Times New Roman" w:hAnsi="Times New Roman" w:cs="Times New Roman"/>
          <w:color w:val="000000"/>
          <w:sz w:val="28"/>
          <w:lang w:val="uk-UA" w:eastAsia="uk-UA"/>
        </w:rPr>
        <w:t>is</w:t>
      </w:r>
      <w:proofErr w:type="spellEnd"/>
      <w:r w:rsidRPr="00580D8A">
        <w:rPr>
          <w:rFonts w:ascii="Times New Roman" w:eastAsia="Times New Roman" w:hAnsi="Times New Roman" w:cs="Times New Roman"/>
          <w:color w:val="000000"/>
          <w:sz w:val="28"/>
          <w:lang w:val="uk-UA" w:eastAsia="uk-UA"/>
        </w:rPr>
        <w:t xml:space="preserve"> </w:t>
      </w:r>
      <w:proofErr w:type="spellStart"/>
      <w:r w:rsidRPr="00580D8A">
        <w:rPr>
          <w:rFonts w:ascii="Times New Roman" w:eastAsia="Times New Roman" w:hAnsi="Times New Roman" w:cs="Times New Roman"/>
          <w:color w:val="000000"/>
          <w:sz w:val="28"/>
          <w:lang w:val="uk-UA" w:eastAsia="uk-UA"/>
        </w:rPr>
        <w:t>time</w:t>
      </w:r>
      <w:proofErr w:type="spellEnd"/>
      <w:r w:rsidRPr="00580D8A">
        <w:rPr>
          <w:rFonts w:ascii="Times New Roman" w:eastAsia="Times New Roman" w:hAnsi="Times New Roman" w:cs="Times New Roman"/>
          <w:color w:val="000000"/>
          <w:sz w:val="28"/>
          <w:lang w:val="uk-UA" w:eastAsia="uk-UA"/>
        </w:rPr>
        <w:t>, p.</w:t>
      </w:r>
    </w:p>
    <w:p w14:paraId="2B884FEE" w14:textId="77777777" w:rsidR="00580D8A" w:rsidRDefault="00580D8A" w:rsidP="00580D8A">
      <w:pPr>
        <w:spacing w:after="5" w:line="267" w:lineRule="auto"/>
        <w:ind w:left="-1" w:right="63" w:firstLine="710"/>
        <w:jc w:val="both"/>
        <w:rPr>
          <w:rFonts w:ascii="Times New Roman" w:eastAsia="Times New Roman" w:hAnsi="Times New Roman" w:cs="Times New Roman"/>
          <w:color w:val="000000"/>
          <w:sz w:val="28"/>
          <w:lang w:val="uk-UA" w:eastAsia="uk-UA"/>
        </w:rPr>
      </w:pPr>
    </w:p>
    <w:p w14:paraId="276F1908" w14:textId="77777777" w:rsidR="00580D8A" w:rsidRPr="00580D8A" w:rsidRDefault="00580D8A" w:rsidP="00580D8A">
      <w:pPr>
        <w:spacing w:after="5" w:line="267" w:lineRule="auto"/>
        <w:ind w:left="-1" w:right="63" w:firstLine="710"/>
        <w:jc w:val="both"/>
        <w:rPr>
          <w:rFonts w:ascii="Times New Roman" w:eastAsia="Times New Roman" w:hAnsi="Times New Roman" w:cs="Times New Roman"/>
          <w:color w:val="000000"/>
          <w:sz w:val="28"/>
          <w:lang w:val="uk-UA" w:eastAsia="uk-UA"/>
        </w:rPr>
      </w:pPr>
      <w:r w:rsidRPr="00580D8A">
        <w:rPr>
          <w:rFonts w:ascii="Times New Roman" w:eastAsia="Times New Roman" w:hAnsi="Times New Roman" w:cs="Times New Roman"/>
          <w:color w:val="000000"/>
          <w:sz w:val="28"/>
          <w:lang w:val="uk-UA" w:eastAsia="uk-UA"/>
        </w:rPr>
        <w:t xml:space="preserve">The liquid in the tank rises by 40 cm, </w:t>
      </w:r>
      <w:proofErr w:type="spellStart"/>
      <w:r w:rsidRPr="00580D8A">
        <w:rPr>
          <w:rFonts w:ascii="Times New Roman" w:eastAsia="Times New Roman" w:hAnsi="Times New Roman" w:cs="Times New Roman"/>
          <w:color w:val="000000"/>
          <w:sz w:val="28"/>
          <w:lang w:val="uk-UA" w:eastAsia="uk-UA"/>
        </w:rPr>
        <w:t>which</w:t>
      </w:r>
      <w:proofErr w:type="spellEnd"/>
      <w:r w:rsidRPr="00580D8A">
        <w:rPr>
          <w:rFonts w:ascii="Times New Roman" w:eastAsia="Times New Roman" w:hAnsi="Times New Roman" w:cs="Times New Roman"/>
          <w:color w:val="000000"/>
          <w:sz w:val="28"/>
          <w:lang w:val="uk-UA" w:eastAsia="uk-UA"/>
        </w:rPr>
        <w:t xml:space="preserve"> </w:t>
      </w:r>
      <w:proofErr w:type="spellStart"/>
      <w:r w:rsidRPr="00580D8A">
        <w:rPr>
          <w:rFonts w:ascii="Times New Roman" w:eastAsia="Times New Roman" w:hAnsi="Times New Roman" w:cs="Times New Roman"/>
          <w:color w:val="000000"/>
          <w:sz w:val="28"/>
          <w:lang w:val="uk-UA" w:eastAsia="uk-UA"/>
        </w:rPr>
        <w:t>can</w:t>
      </w:r>
      <w:proofErr w:type="spellEnd"/>
      <w:r w:rsidRPr="00580D8A">
        <w:rPr>
          <w:rFonts w:ascii="Times New Roman" w:eastAsia="Times New Roman" w:hAnsi="Times New Roman" w:cs="Times New Roman"/>
          <w:color w:val="000000"/>
          <w:sz w:val="28"/>
          <w:lang w:val="uk-UA" w:eastAsia="uk-UA"/>
        </w:rPr>
        <w:t xml:space="preserve"> </w:t>
      </w:r>
      <w:proofErr w:type="spellStart"/>
      <w:r w:rsidRPr="00580D8A">
        <w:rPr>
          <w:rFonts w:ascii="Times New Roman" w:eastAsia="Times New Roman" w:hAnsi="Times New Roman" w:cs="Times New Roman"/>
          <w:color w:val="000000"/>
          <w:sz w:val="28"/>
          <w:lang w:val="uk-UA" w:eastAsia="uk-UA"/>
        </w:rPr>
        <w:t>lead</w:t>
      </w:r>
      <w:proofErr w:type="spellEnd"/>
      <w:r w:rsidRPr="00580D8A">
        <w:rPr>
          <w:rFonts w:ascii="Times New Roman" w:eastAsia="Times New Roman" w:hAnsi="Times New Roman" w:cs="Times New Roman"/>
          <w:color w:val="000000"/>
          <w:sz w:val="28"/>
          <w:lang w:val="uk-UA" w:eastAsia="uk-UA"/>
        </w:rPr>
        <w:t xml:space="preserve"> </w:t>
      </w:r>
      <w:proofErr w:type="spellStart"/>
      <w:r w:rsidRPr="00580D8A">
        <w:rPr>
          <w:rFonts w:ascii="Times New Roman" w:eastAsia="Times New Roman" w:hAnsi="Times New Roman" w:cs="Times New Roman"/>
          <w:color w:val="000000"/>
          <w:sz w:val="28"/>
          <w:lang w:val="uk-UA" w:eastAsia="uk-UA"/>
        </w:rPr>
        <w:t>to</w:t>
      </w:r>
      <w:proofErr w:type="spellEnd"/>
      <w:r w:rsidRPr="00580D8A">
        <w:rPr>
          <w:rFonts w:ascii="Times New Roman" w:eastAsia="Times New Roman" w:hAnsi="Times New Roman" w:cs="Times New Roman"/>
          <w:color w:val="000000"/>
          <w:sz w:val="28"/>
          <w:lang w:val="uk-UA" w:eastAsia="uk-UA"/>
        </w:rPr>
        <w:t xml:space="preserve"> </w:t>
      </w:r>
      <w:proofErr w:type="spellStart"/>
      <w:r w:rsidRPr="00580D8A">
        <w:rPr>
          <w:rFonts w:ascii="Times New Roman" w:eastAsia="Times New Roman" w:hAnsi="Times New Roman" w:cs="Times New Roman"/>
          <w:color w:val="000000"/>
          <w:sz w:val="28"/>
          <w:lang w:val="uk-UA" w:eastAsia="uk-UA"/>
        </w:rPr>
        <w:t>liquid</w:t>
      </w:r>
      <w:proofErr w:type="spellEnd"/>
      <w:r w:rsidRPr="00580D8A">
        <w:rPr>
          <w:rFonts w:ascii="Times New Roman" w:eastAsia="Times New Roman" w:hAnsi="Times New Roman" w:cs="Times New Roman"/>
          <w:color w:val="000000"/>
          <w:sz w:val="28"/>
          <w:lang w:val="uk-UA" w:eastAsia="uk-UA"/>
        </w:rPr>
        <w:t xml:space="preserve"> </w:t>
      </w:r>
      <w:proofErr w:type="spellStart"/>
      <w:r w:rsidRPr="00580D8A">
        <w:rPr>
          <w:rFonts w:ascii="Times New Roman" w:eastAsia="Times New Roman" w:hAnsi="Times New Roman" w:cs="Times New Roman"/>
          <w:color w:val="000000"/>
          <w:sz w:val="28"/>
          <w:lang w:val="uk-UA" w:eastAsia="uk-UA"/>
        </w:rPr>
        <w:t>splashing</w:t>
      </w:r>
      <w:proofErr w:type="spellEnd"/>
      <w:r w:rsidRPr="00580D8A">
        <w:rPr>
          <w:rFonts w:ascii="Times New Roman" w:eastAsia="Times New Roman" w:hAnsi="Times New Roman" w:cs="Times New Roman"/>
          <w:color w:val="000000"/>
          <w:sz w:val="28"/>
          <w:lang w:val="uk-UA" w:eastAsia="uk-UA"/>
        </w:rPr>
        <w:t xml:space="preserve"> . </w:t>
      </w:r>
      <w:proofErr w:type="spellStart"/>
      <w:r w:rsidRPr="00580D8A">
        <w:rPr>
          <w:rFonts w:ascii="Times New Roman" w:eastAsia="Times New Roman" w:hAnsi="Times New Roman" w:cs="Times New Roman"/>
          <w:color w:val="000000"/>
          <w:sz w:val="28"/>
          <w:lang w:val="uk-UA" w:eastAsia="uk-UA"/>
        </w:rPr>
        <w:t>If</w:t>
      </w:r>
      <w:proofErr w:type="spellEnd"/>
      <w:r w:rsidRPr="00580D8A">
        <w:rPr>
          <w:rFonts w:ascii="Times New Roman" w:eastAsia="Times New Roman" w:hAnsi="Times New Roman" w:cs="Times New Roman"/>
          <w:color w:val="000000"/>
          <w:sz w:val="28"/>
          <w:lang w:val="uk-UA" w:eastAsia="uk-UA"/>
        </w:rPr>
        <w:t xml:space="preserve"> </w:t>
      </w:r>
      <w:proofErr w:type="spellStart"/>
      <w:r w:rsidRPr="00580D8A">
        <w:rPr>
          <w:rFonts w:ascii="Times New Roman" w:eastAsia="Times New Roman" w:hAnsi="Times New Roman" w:cs="Times New Roman"/>
          <w:color w:val="000000"/>
          <w:sz w:val="28"/>
          <w:lang w:val="uk-UA" w:eastAsia="uk-UA"/>
        </w:rPr>
        <w:t>the</w:t>
      </w:r>
      <w:proofErr w:type="spellEnd"/>
      <w:r w:rsidRPr="00580D8A">
        <w:rPr>
          <w:rFonts w:ascii="Times New Roman" w:eastAsia="Times New Roman" w:hAnsi="Times New Roman" w:cs="Times New Roman"/>
          <w:color w:val="000000"/>
          <w:sz w:val="28"/>
          <w:lang w:val="uk-UA" w:eastAsia="uk-UA"/>
        </w:rPr>
        <w:t xml:space="preserve"> </w:t>
      </w:r>
      <w:proofErr w:type="spellStart"/>
      <w:r w:rsidRPr="00580D8A">
        <w:rPr>
          <w:rFonts w:ascii="Times New Roman" w:eastAsia="Times New Roman" w:hAnsi="Times New Roman" w:cs="Times New Roman"/>
          <w:color w:val="000000"/>
          <w:sz w:val="28"/>
          <w:lang w:val="uk-UA" w:eastAsia="uk-UA"/>
        </w:rPr>
        <w:t>tank</w:t>
      </w:r>
      <w:proofErr w:type="spellEnd"/>
      <w:r w:rsidRPr="00580D8A">
        <w:rPr>
          <w:rFonts w:ascii="Times New Roman" w:eastAsia="Times New Roman" w:hAnsi="Times New Roman" w:cs="Times New Roman"/>
          <w:color w:val="000000"/>
          <w:sz w:val="28"/>
          <w:lang w:val="uk-UA" w:eastAsia="uk-UA"/>
        </w:rPr>
        <w:t xml:space="preserve"> </w:t>
      </w:r>
      <w:proofErr w:type="spellStart"/>
      <w:r w:rsidRPr="00580D8A">
        <w:rPr>
          <w:rFonts w:ascii="Times New Roman" w:eastAsia="Times New Roman" w:hAnsi="Times New Roman" w:cs="Times New Roman"/>
          <w:color w:val="000000"/>
          <w:sz w:val="28"/>
          <w:lang w:val="uk-UA" w:eastAsia="uk-UA"/>
        </w:rPr>
        <w:t>is</w:t>
      </w:r>
      <w:proofErr w:type="spellEnd"/>
      <w:r w:rsidRPr="00580D8A">
        <w:rPr>
          <w:rFonts w:ascii="Times New Roman" w:eastAsia="Times New Roman" w:hAnsi="Times New Roman" w:cs="Times New Roman"/>
          <w:color w:val="000000"/>
          <w:sz w:val="28"/>
          <w:lang w:val="uk-UA" w:eastAsia="uk-UA"/>
        </w:rPr>
        <w:t xml:space="preserve"> completely filled with liquid, this will lead to excessive pressure on the tank </w:t>
      </w:r>
      <w:r w:rsidRPr="00580D8A">
        <w:rPr>
          <w:rFonts w:ascii="Times New Roman" w:eastAsia="Times New Roman" w:hAnsi="Times New Roman" w:cs="Times New Roman"/>
          <w:color w:val="000000"/>
          <w:sz w:val="28"/>
          <w:lang w:val="uk-UA" w:eastAsia="uk-UA"/>
        </w:rPr>
        <w:lastRenderedPageBreak/>
        <w:t xml:space="preserve">cap. At t = 4 s, amplitude λ=2 m, ω=2 </w:t>
      </w:r>
      <w:proofErr w:type="spellStart"/>
      <w:r w:rsidRPr="00580D8A">
        <w:rPr>
          <w:rFonts w:ascii="Times New Roman" w:eastAsia="Times New Roman" w:hAnsi="Times New Roman" w:cs="Times New Roman"/>
          <w:color w:val="000000"/>
          <w:sz w:val="28"/>
          <w:lang w:val="uk-UA" w:eastAsia="uk-UA"/>
        </w:rPr>
        <w:t>Hz</w:t>
      </w:r>
      <w:proofErr w:type="spellEnd"/>
      <w:r w:rsidRPr="00580D8A">
        <w:rPr>
          <w:rFonts w:ascii="Times New Roman" w:eastAsia="Times New Roman" w:hAnsi="Times New Roman" w:cs="Times New Roman"/>
          <w:color w:val="000000"/>
          <w:sz w:val="28"/>
          <w:lang w:val="uk-UA" w:eastAsia="uk-UA"/>
        </w:rPr>
        <w:t xml:space="preserve"> . Which corresponds to a magnitude 6 earthquake with an epicenter 200 meters away.</w:t>
      </w:r>
    </w:p>
    <w:p w14:paraId="6C200AE4" w14:textId="77777777" w:rsidR="00580D8A" w:rsidRPr="00580D8A" w:rsidRDefault="00580D8A" w:rsidP="00580D8A">
      <w:pPr>
        <w:spacing w:after="1" w:line="270" w:lineRule="auto"/>
        <w:ind w:left="71" w:right="129" w:hanging="10"/>
        <w:jc w:val="center"/>
        <w:rPr>
          <w:rFonts w:ascii="Times New Roman" w:eastAsia="Times New Roman" w:hAnsi="Times New Roman" w:cs="Times New Roman"/>
          <w:color w:val="000000"/>
          <w:sz w:val="28"/>
          <w:lang w:val="uk-UA" w:eastAsia="uk-UA"/>
        </w:rPr>
      </w:pPr>
      <w:r w:rsidRPr="00580D8A">
        <w:rPr>
          <w:rFonts w:ascii="Times New Roman" w:eastAsia="Times New Roman" w:hAnsi="Times New Roman" w:cs="Times New Roman"/>
          <w:b/>
          <w:color w:val="000000"/>
          <w:sz w:val="28"/>
          <w:lang w:val="uk-UA" w:eastAsia="uk-UA"/>
        </w:rPr>
        <w:t>Literature:</w:t>
      </w:r>
    </w:p>
    <w:p w14:paraId="244EB581" w14:textId="77777777" w:rsidR="00580D8A" w:rsidRPr="00580D8A" w:rsidRDefault="00580D8A" w:rsidP="00580D8A">
      <w:pPr>
        <w:numPr>
          <w:ilvl w:val="0"/>
          <w:numId w:val="1"/>
        </w:numPr>
        <w:spacing w:after="5" w:line="267" w:lineRule="auto"/>
        <w:ind w:right="63" w:firstLine="710"/>
        <w:jc w:val="both"/>
        <w:rPr>
          <w:rFonts w:ascii="Times New Roman" w:eastAsia="Times New Roman" w:hAnsi="Times New Roman" w:cs="Times New Roman"/>
          <w:color w:val="000000"/>
          <w:sz w:val="28"/>
          <w:lang w:val="uk-UA" w:eastAsia="uk-UA"/>
        </w:rPr>
      </w:pPr>
      <w:proofErr w:type="spellStart"/>
      <w:r w:rsidRPr="00580D8A">
        <w:rPr>
          <w:rFonts w:ascii="Times New Roman" w:eastAsia="Times New Roman" w:hAnsi="Times New Roman" w:cs="Times New Roman"/>
          <w:color w:val="000000"/>
          <w:sz w:val="28"/>
          <w:lang w:val="uk-UA" w:eastAsia="uk-UA"/>
        </w:rPr>
        <w:t>Tsybulnyk</w:t>
      </w:r>
      <w:proofErr w:type="spellEnd"/>
      <w:r w:rsidRPr="00580D8A">
        <w:rPr>
          <w:rFonts w:ascii="Times New Roman" w:eastAsia="Times New Roman" w:hAnsi="Times New Roman" w:cs="Times New Roman"/>
          <w:color w:val="000000"/>
          <w:sz w:val="28"/>
          <w:lang w:val="uk-UA" w:eastAsia="uk-UA"/>
        </w:rPr>
        <w:t xml:space="preserve"> S. O. Improvement of means of functional diagnostics and protection of </w:t>
      </w:r>
      <w:proofErr w:type="spellStart"/>
      <w:r w:rsidRPr="00580D8A">
        <w:rPr>
          <w:rFonts w:ascii="Times New Roman" w:eastAsia="Times New Roman" w:hAnsi="Times New Roman" w:cs="Times New Roman"/>
          <w:color w:val="000000"/>
          <w:sz w:val="28"/>
          <w:lang w:val="uk-UA" w:eastAsia="uk-UA"/>
        </w:rPr>
        <w:t>reservoirs</w:t>
      </w:r>
      <w:proofErr w:type="spellEnd"/>
      <w:r w:rsidRPr="00580D8A">
        <w:rPr>
          <w:rFonts w:ascii="Times New Roman" w:eastAsia="Times New Roman" w:hAnsi="Times New Roman" w:cs="Times New Roman"/>
          <w:color w:val="000000"/>
          <w:sz w:val="28"/>
          <w:lang w:val="uk-UA" w:eastAsia="uk-UA"/>
        </w:rPr>
        <w:t xml:space="preserve"> </w:t>
      </w:r>
      <w:proofErr w:type="spellStart"/>
      <w:r w:rsidRPr="00580D8A">
        <w:rPr>
          <w:rFonts w:ascii="Times New Roman" w:eastAsia="Times New Roman" w:hAnsi="Times New Roman" w:cs="Times New Roman"/>
          <w:color w:val="000000"/>
          <w:sz w:val="28"/>
          <w:lang w:val="uk-UA" w:eastAsia="uk-UA"/>
        </w:rPr>
        <w:t>based</w:t>
      </w:r>
      <w:proofErr w:type="spellEnd"/>
      <w:r w:rsidRPr="00580D8A">
        <w:rPr>
          <w:rFonts w:ascii="Times New Roman" w:eastAsia="Times New Roman" w:hAnsi="Times New Roman" w:cs="Times New Roman"/>
          <w:color w:val="000000"/>
          <w:sz w:val="28"/>
          <w:lang w:val="uk-UA" w:eastAsia="uk-UA"/>
        </w:rPr>
        <w:t xml:space="preserve"> </w:t>
      </w:r>
      <w:proofErr w:type="spellStart"/>
      <w:r w:rsidRPr="00580D8A">
        <w:rPr>
          <w:rFonts w:ascii="Times New Roman" w:eastAsia="Times New Roman" w:hAnsi="Times New Roman" w:cs="Times New Roman"/>
          <w:color w:val="000000"/>
          <w:sz w:val="28"/>
          <w:lang w:val="uk-UA" w:eastAsia="uk-UA"/>
        </w:rPr>
        <w:t>on</w:t>
      </w:r>
      <w:proofErr w:type="spellEnd"/>
      <w:r w:rsidRPr="00580D8A">
        <w:rPr>
          <w:rFonts w:ascii="Times New Roman" w:eastAsia="Times New Roman" w:hAnsi="Times New Roman" w:cs="Times New Roman"/>
          <w:color w:val="000000"/>
          <w:sz w:val="28"/>
          <w:lang w:val="uk-UA" w:eastAsia="uk-UA"/>
        </w:rPr>
        <w:t xml:space="preserve"> </w:t>
      </w:r>
      <w:proofErr w:type="spellStart"/>
      <w:r w:rsidRPr="00580D8A">
        <w:rPr>
          <w:rFonts w:ascii="Times New Roman" w:eastAsia="Times New Roman" w:hAnsi="Times New Roman" w:cs="Times New Roman"/>
          <w:color w:val="000000"/>
          <w:sz w:val="28"/>
          <w:lang w:val="uk-UA" w:eastAsia="uk-UA"/>
        </w:rPr>
        <w:t>simulation</w:t>
      </w:r>
      <w:proofErr w:type="spellEnd"/>
      <w:r w:rsidRPr="00580D8A">
        <w:rPr>
          <w:rFonts w:ascii="Times New Roman" w:eastAsia="Times New Roman" w:hAnsi="Times New Roman" w:cs="Times New Roman"/>
          <w:color w:val="000000"/>
          <w:sz w:val="28"/>
          <w:lang w:val="uk-UA" w:eastAsia="uk-UA"/>
        </w:rPr>
        <w:t xml:space="preserve"> </w:t>
      </w:r>
      <w:proofErr w:type="spellStart"/>
      <w:r w:rsidRPr="00580D8A">
        <w:rPr>
          <w:rFonts w:ascii="Times New Roman" w:eastAsia="Times New Roman" w:hAnsi="Times New Roman" w:cs="Times New Roman"/>
          <w:color w:val="000000"/>
          <w:sz w:val="28"/>
          <w:lang w:val="uk-UA" w:eastAsia="uk-UA"/>
        </w:rPr>
        <w:t>modeling</w:t>
      </w:r>
      <w:proofErr w:type="spellEnd"/>
      <w:r w:rsidRPr="00580D8A">
        <w:rPr>
          <w:rFonts w:ascii="Times New Roman" w:eastAsia="Times New Roman" w:hAnsi="Times New Roman" w:cs="Times New Roman"/>
          <w:color w:val="000000"/>
          <w:sz w:val="28"/>
          <w:lang w:val="uk-UA" w:eastAsia="uk-UA"/>
        </w:rPr>
        <w:t xml:space="preserve"> [</w:t>
      </w:r>
      <w:proofErr w:type="spellStart"/>
      <w:r w:rsidRPr="00580D8A">
        <w:rPr>
          <w:rFonts w:ascii="Times New Roman" w:eastAsia="Times New Roman" w:hAnsi="Times New Roman" w:cs="Times New Roman"/>
          <w:color w:val="000000"/>
          <w:sz w:val="28"/>
          <w:lang w:val="uk-UA" w:eastAsia="uk-UA"/>
        </w:rPr>
        <w:t>Text</w:t>
      </w:r>
      <w:proofErr w:type="spellEnd"/>
      <w:r w:rsidRPr="00580D8A">
        <w:rPr>
          <w:rFonts w:ascii="Times New Roman" w:eastAsia="Times New Roman" w:hAnsi="Times New Roman" w:cs="Times New Roman"/>
          <w:color w:val="000000"/>
          <w:sz w:val="28"/>
          <w:lang w:val="uk-UA" w:eastAsia="uk-UA"/>
        </w:rPr>
        <w:t xml:space="preserve">]: </w:t>
      </w:r>
      <w:proofErr w:type="spellStart"/>
      <w:r w:rsidRPr="00580D8A">
        <w:rPr>
          <w:rFonts w:ascii="Times New Roman" w:eastAsia="Times New Roman" w:hAnsi="Times New Roman" w:cs="Times New Roman"/>
          <w:color w:val="000000"/>
          <w:sz w:val="28"/>
          <w:lang w:val="uk-UA" w:eastAsia="uk-UA"/>
        </w:rPr>
        <w:t>autoref</w:t>
      </w:r>
      <w:proofErr w:type="spellEnd"/>
      <w:r w:rsidRPr="00580D8A">
        <w:rPr>
          <w:rFonts w:ascii="Times New Roman" w:eastAsia="Times New Roman" w:hAnsi="Times New Roman" w:cs="Times New Roman"/>
          <w:color w:val="000000"/>
          <w:sz w:val="28"/>
          <w:lang w:val="uk-UA" w:eastAsia="uk-UA"/>
        </w:rPr>
        <w:t xml:space="preserve"> . </w:t>
      </w:r>
      <w:proofErr w:type="spellStart"/>
      <w:r w:rsidRPr="00580D8A">
        <w:rPr>
          <w:rFonts w:ascii="Times New Roman" w:eastAsia="Times New Roman" w:hAnsi="Times New Roman" w:cs="Times New Roman"/>
          <w:color w:val="000000"/>
          <w:sz w:val="28"/>
          <w:lang w:val="uk-UA" w:eastAsia="uk-UA"/>
        </w:rPr>
        <w:t>Dis</w:t>
      </w:r>
      <w:proofErr w:type="spellEnd"/>
      <w:r w:rsidRPr="00580D8A">
        <w:rPr>
          <w:rFonts w:ascii="Times New Roman" w:eastAsia="Times New Roman" w:hAnsi="Times New Roman" w:cs="Times New Roman"/>
          <w:color w:val="000000"/>
          <w:sz w:val="28"/>
          <w:lang w:val="uk-UA" w:eastAsia="uk-UA"/>
        </w:rPr>
        <w:t xml:space="preserve"> . ... </w:t>
      </w:r>
      <w:proofErr w:type="spellStart"/>
      <w:r w:rsidRPr="00580D8A">
        <w:rPr>
          <w:rFonts w:ascii="Times New Roman" w:eastAsia="Times New Roman" w:hAnsi="Times New Roman" w:cs="Times New Roman"/>
          <w:color w:val="000000"/>
          <w:sz w:val="28"/>
          <w:lang w:val="uk-UA" w:eastAsia="uk-UA"/>
        </w:rPr>
        <w:t>candidate</w:t>
      </w:r>
      <w:proofErr w:type="spellEnd"/>
      <w:r w:rsidRPr="00580D8A">
        <w:rPr>
          <w:rFonts w:ascii="Times New Roman" w:eastAsia="Times New Roman" w:hAnsi="Times New Roman" w:cs="Times New Roman"/>
          <w:color w:val="000000"/>
          <w:sz w:val="28"/>
          <w:lang w:val="uk-UA" w:eastAsia="uk-UA"/>
        </w:rPr>
        <w:t xml:space="preserve"> </w:t>
      </w:r>
      <w:proofErr w:type="spellStart"/>
      <w:r w:rsidRPr="00580D8A">
        <w:rPr>
          <w:rFonts w:ascii="Times New Roman" w:eastAsia="Times New Roman" w:hAnsi="Times New Roman" w:cs="Times New Roman"/>
          <w:color w:val="000000"/>
          <w:sz w:val="28"/>
          <w:lang w:val="uk-UA" w:eastAsia="uk-UA"/>
        </w:rPr>
        <w:t>technical</w:t>
      </w:r>
      <w:proofErr w:type="spellEnd"/>
      <w:r w:rsidRPr="00580D8A">
        <w:rPr>
          <w:rFonts w:ascii="Times New Roman" w:eastAsia="Times New Roman" w:hAnsi="Times New Roman" w:cs="Times New Roman"/>
          <w:color w:val="000000"/>
          <w:sz w:val="28"/>
          <w:lang w:val="uk-UA" w:eastAsia="uk-UA"/>
        </w:rPr>
        <w:t xml:space="preserve"> </w:t>
      </w:r>
      <w:proofErr w:type="spellStart"/>
      <w:r w:rsidRPr="00580D8A">
        <w:rPr>
          <w:rFonts w:ascii="Times New Roman" w:eastAsia="Times New Roman" w:hAnsi="Times New Roman" w:cs="Times New Roman"/>
          <w:color w:val="000000"/>
          <w:sz w:val="28"/>
          <w:lang w:val="uk-UA" w:eastAsia="uk-UA"/>
        </w:rPr>
        <w:t>Sciences</w:t>
      </w:r>
      <w:proofErr w:type="spellEnd"/>
      <w:r w:rsidRPr="00580D8A">
        <w:rPr>
          <w:rFonts w:ascii="Times New Roman" w:eastAsia="Times New Roman" w:hAnsi="Times New Roman" w:cs="Times New Roman"/>
          <w:color w:val="000000"/>
          <w:sz w:val="28"/>
          <w:lang w:val="uk-UA" w:eastAsia="uk-UA"/>
        </w:rPr>
        <w:t xml:space="preserve">: 05.11.13 / </w:t>
      </w:r>
      <w:proofErr w:type="spellStart"/>
      <w:r w:rsidRPr="00580D8A">
        <w:rPr>
          <w:rFonts w:ascii="Times New Roman" w:eastAsia="Times New Roman" w:hAnsi="Times New Roman" w:cs="Times New Roman"/>
          <w:color w:val="000000"/>
          <w:sz w:val="28"/>
          <w:lang w:val="uk-UA" w:eastAsia="uk-UA"/>
        </w:rPr>
        <w:t>Tsybulnyk</w:t>
      </w:r>
      <w:proofErr w:type="spellEnd"/>
      <w:r w:rsidRPr="00580D8A">
        <w:rPr>
          <w:rFonts w:ascii="Times New Roman" w:eastAsia="Times New Roman" w:hAnsi="Times New Roman" w:cs="Times New Roman"/>
          <w:color w:val="000000"/>
          <w:sz w:val="28"/>
          <w:lang w:val="uk-UA" w:eastAsia="uk-UA"/>
        </w:rPr>
        <w:t xml:space="preserve"> </w:t>
      </w:r>
      <w:proofErr w:type="spellStart"/>
      <w:r w:rsidRPr="00580D8A">
        <w:rPr>
          <w:rFonts w:ascii="Times New Roman" w:eastAsia="Times New Roman" w:hAnsi="Times New Roman" w:cs="Times New Roman"/>
          <w:color w:val="000000"/>
          <w:sz w:val="28"/>
          <w:lang w:val="uk-UA" w:eastAsia="uk-UA"/>
        </w:rPr>
        <w:t>Serhiy</w:t>
      </w:r>
      <w:proofErr w:type="spellEnd"/>
      <w:r w:rsidRPr="00580D8A">
        <w:rPr>
          <w:rFonts w:ascii="Times New Roman" w:eastAsia="Times New Roman" w:hAnsi="Times New Roman" w:cs="Times New Roman"/>
          <w:color w:val="000000"/>
          <w:sz w:val="28"/>
          <w:lang w:val="uk-UA" w:eastAsia="uk-UA"/>
        </w:rPr>
        <w:t xml:space="preserve"> </w:t>
      </w:r>
      <w:proofErr w:type="spellStart"/>
      <w:r w:rsidRPr="00580D8A">
        <w:rPr>
          <w:rFonts w:ascii="Times New Roman" w:eastAsia="Times New Roman" w:hAnsi="Times New Roman" w:cs="Times New Roman"/>
          <w:color w:val="000000"/>
          <w:sz w:val="28"/>
          <w:lang w:val="uk-UA" w:eastAsia="uk-UA"/>
        </w:rPr>
        <w:t>Oleksiyovych</w:t>
      </w:r>
      <w:proofErr w:type="spellEnd"/>
      <w:r w:rsidRPr="00580D8A">
        <w:rPr>
          <w:rFonts w:ascii="Times New Roman" w:eastAsia="Times New Roman" w:hAnsi="Times New Roman" w:cs="Times New Roman"/>
          <w:color w:val="000000"/>
          <w:sz w:val="28"/>
          <w:lang w:val="uk-UA" w:eastAsia="uk-UA"/>
        </w:rPr>
        <w:t xml:space="preserve">; </w:t>
      </w:r>
      <w:proofErr w:type="spellStart"/>
      <w:r w:rsidRPr="00580D8A">
        <w:rPr>
          <w:rFonts w:ascii="Times New Roman" w:eastAsia="Times New Roman" w:hAnsi="Times New Roman" w:cs="Times New Roman"/>
          <w:color w:val="000000"/>
          <w:sz w:val="28"/>
          <w:lang w:val="uk-UA" w:eastAsia="uk-UA"/>
        </w:rPr>
        <w:t>National</w:t>
      </w:r>
      <w:proofErr w:type="spellEnd"/>
      <w:r w:rsidRPr="00580D8A">
        <w:rPr>
          <w:rFonts w:ascii="Times New Roman" w:eastAsia="Times New Roman" w:hAnsi="Times New Roman" w:cs="Times New Roman"/>
          <w:color w:val="000000"/>
          <w:sz w:val="28"/>
          <w:lang w:val="uk-UA" w:eastAsia="uk-UA"/>
        </w:rPr>
        <w:t xml:space="preserve"> </w:t>
      </w:r>
      <w:proofErr w:type="spellStart"/>
      <w:r w:rsidRPr="00580D8A">
        <w:rPr>
          <w:rFonts w:ascii="Times New Roman" w:eastAsia="Times New Roman" w:hAnsi="Times New Roman" w:cs="Times New Roman"/>
          <w:color w:val="000000"/>
          <w:sz w:val="28"/>
          <w:lang w:val="uk-UA" w:eastAsia="uk-UA"/>
        </w:rPr>
        <w:t>technical</w:t>
      </w:r>
      <w:proofErr w:type="spellEnd"/>
      <w:r w:rsidRPr="00580D8A">
        <w:rPr>
          <w:rFonts w:ascii="Times New Roman" w:eastAsia="Times New Roman" w:hAnsi="Times New Roman" w:cs="Times New Roman"/>
          <w:color w:val="000000"/>
          <w:sz w:val="28"/>
          <w:lang w:val="uk-UA" w:eastAsia="uk-UA"/>
        </w:rPr>
        <w:t xml:space="preserve"> </w:t>
      </w:r>
      <w:proofErr w:type="spellStart"/>
      <w:r w:rsidRPr="00580D8A">
        <w:rPr>
          <w:rFonts w:ascii="Times New Roman" w:eastAsia="Times New Roman" w:hAnsi="Times New Roman" w:cs="Times New Roman"/>
          <w:color w:val="000000"/>
          <w:sz w:val="28"/>
          <w:lang w:val="uk-UA" w:eastAsia="uk-UA"/>
        </w:rPr>
        <w:t>University</w:t>
      </w:r>
      <w:proofErr w:type="spellEnd"/>
      <w:r w:rsidRPr="00580D8A">
        <w:rPr>
          <w:rFonts w:ascii="Times New Roman" w:eastAsia="Times New Roman" w:hAnsi="Times New Roman" w:cs="Times New Roman"/>
          <w:color w:val="000000"/>
          <w:sz w:val="28"/>
          <w:lang w:val="uk-UA" w:eastAsia="uk-UA"/>
        </w:rPr>
        <w:t xml:space="preserve"> </w:t>
      </w:r>
      <w:proofErr w:type="spellStart"/>
      <w:r w:rsidRPr="00580D8A">
        <w:rPr>
          <w:rFonts w:ascii="Times New Roman" w:eastAsia="Times New Roman" w:hAnsi="Times New Roman" w:cs="Times New Roman"/>
          <w:color w:val="000000"/>
          <w:sz w:val="28"/>
          <w:lang w:val="uk-UA" w:eastAsia="uk-UA"/>
        </w:rPr>
        <w:t>of</w:t>
      </w:r>
      <w:proofErr w:type="spellEnd"/>
      <w:r w:rsidRPr="00580D8A">
        <w:rPr>
          <w:rFonts w:ascii="Times New Roman" w:eastAsia="Times New Roman" w:hAnsi="Times New Roman" w:cs="Times New Roman"/>
          <w:color w:val="000000"/>
          <w:sz w:val="28"/>
          <w:lang w:val="uk-UA" w:eastAsia="uk-UA"/>
        </w:rPr>
        <w:t xml:space="preserve"> </w:t>
      </w:r>
      <w:proofErr w:type="spellStart"/>
      <w:r w:rsidRPr="00580D8A">
        <w:rPr>
          <w:rFonts w:ascii="Times New Roman" w:eastAsia="Times New Roman" w:hAnsi="Times New Roman" w:cs="Times New Roman"/>
          <w:color w:val="000000"/>
          <w:sz w:val="28"/>
          <w:lang w:val="uk-UA" w:eastAsia="uk-UA"/>
        </w:rPr>
        <w:t>Ukraine</w:t>
      </w:r>
      <w:proofErr w:type="spellEnd"/>
      <w:r w:rsidRPr="00580D8A">
        <w:rPr>
          <w:rFonts w:ascii="Times New Roman" w:eastAsia="Times New Roman" w:hAnsi="Times New Roman" w:cs="Times New Roman"/>
          <w:color w:val="000000"/>
          <w:sz w:val="28"/>
          <w:lang w:val="uk-UA" w:eastAsia="uk-UA"/>
        </w:rPr>
        <w:t xml:space="preserve"> "</w:t>
      </w:r>
      <w:proofErr w:type="spellStart"/>
      <w:r w:rsidRPr="00580D8A">
        <w:rPr>
          <w:rFonts w:ascii="Times New Roman" w:eastAsia="Times New Roman" w:hAnsi="Times New Roman" w:cs="Times New Roman"/>
          <w:color w:val="000000"/>
          <w:sz w:val="28"/>
          <w:lang w:val="uk-UA" w:eastAsia="uk-UA"/>
        </w:rPr>
        <w:t>Kyiv</w:t>
      </w:r>
      <w:proofErr w:type="spellEnd"/>
      <w:r w:rsidRPr="00580D8A">
        <w:rPr>
          <w:rFonts w:ascii="Times New Roman" w:eastAsia="Times New Roman" w:hAnsi="Times New Roman" w:cs="Times New Roman"/>
          <w:color w:val="000000"/>
          <w:sz w:val="28"/>
          <w:lang w:val="uk-UA" w:eastAsia="uk-UA"/>
        </w:rPr>
        <w:t xml:space="preserve"> </w:t>
      </w:r>
      <w:proofErr w:type="spellStart"/>
      <w:r w:rsidRPr="00580D8A">
        <w:rPr>
          <w:rFonts w:ascii="Times New Roman" w:eastAsia="Times New Roman" w:hAnsi="Times New Roman" w:cs="Times New Roman"/>
          <w:color w:val="000000"/>
          <w:sz w:val="28"/>
          <w:lang w:val="uk-UA" w:eastAsia="uk-UA"/>
        </w:rPr>
        <w:t>Polytechnic</w:t>
      </w:r>
      <w:proofErr w:type="spellEnd"/>
      <w:r w:rsidRPr="00580D8A">
        <w:rPr>
          <w:rFonts w:ascii="Times New Roman" w:eastAsia="Times New Roman" w:hAnsi="Times New Roman" w:cs="Times New Roman"/>
          <w:color w:val="000000"/>
          <w:sz w:val="28"/>
          <w:lang w:val="uk-UA" w:eastAsia="uk-UA"/>
        </w:rPr>
        <w:t xml:space="preserve"> </w:t>
      </w:r>
      <w:proofErr w:type="spellStart"/>
      <w:r w:rsidRPr="00580D8A">
        <w:rPr>
          <w:rFonts w:ascii="Times New Roman" w:eastAsia="Times New Roman" w:hAnsi="Times New Roman" w:cs="Times New Roman"/>
          <w:color w:val="000000"/>
          <w:sz w:val="28"/>
          <w:lang w:val="uk-UA" w:eastAsia="uk-UA"/>
        </w:rPr>
        <w:t>Institute</w:t>
      </w:r>
      <w:proofErr w:type="spellEnd"/>
      <w:r w:rsidRPr="00580D8A">
        <w:rPr>
          <w:rFonts w:ascii="Times New Roman" w:eastAsia="Times New Roman" w:hAnsi="Times New Roman" w:cs="Times New Roman"/>
          <w:color w:val="000000"/>
          <w:sz w:val="28"/>
          <w:lang w:val="uk-UA" w:eastAsia="uk-UA"/>
        </w:rPr>
        <w:t>". - Kyiv, 2016. - 27 p.</w:t>
      </w:r>
    </w:p>
    <w:p w14:paraId="7A95E642" w14:textId="77777777" w:rsidR="00580D8A" w:rsidRPr="00580D8A" w:rsidRDefault="00580D8A" w:rsidP="00580D8A">
      <w:pPr>
        <w:numPr>
          <w:ilvl w:val="0"/>
          <w:numId w:val="1"/>
        </w:numPr>
        <w:spacing w:after="5" w:line="267" w:lineRule="auto"/>
        <w:ind w:right="63" w:firstLine="710"/>
        <w:jc w:val="both"/>
        <w:rPr>
          <w:rFonts w:ascii="Times New Roman" w:eastAsia="Times New Roman" w:hAnsi="Times New Roman" w:cs="Times New Roman"/>
          <w:color w:val="000000"/>
          <w:sz w:val="28"/>
          <w:lang w:val="uk-UA" w:eastAsia="uk-UA"/>
        </w:rPr>
      </w:pPr>
      <w:r w:rsidRPr="00580D8A">
        <w:rPr>
          <w:rFonts w:ascii="Times New Roman" w:eastAsia="Times New Roman" w:hAnsi="Times New Roman" w:cs="Times New Roman"/>
          <w:color w:val="000000"/>
          <w:sz w:val="28"/>
          <w:lang w:val="uk-UA" w:eastAsia="uk-UA"/>
        </w:rPr>
        <w:t xml:space="preserve">Garbuz, S.V. Increasing the environmental safety of the process of ventilation of tanks with oil products [Text]: abstract ... </w:t>
      </w:r>
      <w:proofErr w:type="spellStart"/>
      <w:r w:rsidRPr="00580D8A">
        <w:rPr>
          <w:rFonts w:ascii="Times New Roman" w:eastAsia="Times New Roman" w:hAnsi="Times New Roman" w:cs="Times New Roman"/>
          <w:color w:val="000000"/>
          <w:sz w:val="28"/>
          <w:lang w:val="uk-UA" w:eastAsia="uk-UA"/>
        </w:rPr>
        <w:t>candidate</w:t>
      </w:r>
      <w:proofErr w:type="spellEnd"/>
      <w:r w:rsidRPr="00580D8A">
        <w:rPr>
          <w:rFonts w:ascii="Times New Roman" w:eastAsia="Times New Roman" w:hAnsi="Times New Roman" w:cs="Times New Roman"/>
          <w:color w:val="000000"/>
          <w:sz w:val="28"/>
          <w:lang w:val="uk-UA" w:eastAsia="uk-UA"/>
        </w:rPr>
        <w:t xml:space="preserve"> . </w:t>
      </w:r>
      <w:proofErr w:type="spellStart"/>
      <w:r w:rsidRPr="00580D8A">
        <w:rPr>
          <w:rFonts w:ascii="Times New Roman" w:eastAsia="Times New Roman" w:hAnsi="Times New Roman" w:cs="Times New Roman"/>
          <w:color w:val="000000"/>
          <w:sz w:val="28"/>
          <w:lang w:val="uk-UA" w:eastAsia="uk-UA"/>
        </w:rPr>
        <w:t>technical</w:t>
      </w:r>
      <w:proofErr w:type="spellEnd"/>
      <w:r w:rsidRPr="00580D8A">
        <w:rPr>
          <w:rFonts w:ascii="Times New Roman" w:eastAsia="Times New Roman" w:hAnsi="Times New Roman" w:cs="Times New Roman"/>
          <w:color w:val="000000"/>
          <w:sz w:val="28"/>
          <w:lang w:val="uk-UA" w:eastAsia="uk-UA"/>
        </w:rPr>
        <w:t xml:space="preserve"> </w:t>
      </w:r>
      <w:proofErr w:type="spellStart"/>
      <w:r w:rsidRPr="00580D8A">
        <w:rPr>
          <w:rFonts w:ascii="Times New Roman" w:eastAsia="Times New Roman" w:hAnsi="Times New Roman" w:cs="Times New Roman"/>
          <w:color w:val="000000"/>
          <w:sz w:val="28"/>
          <w:lang w:val="uk-UA" w:eastAsia="uk-UA"/>
        </w:rPr>
        <w:t>Sciences</w:t>
      </w:r>
      <w:proofErr w:type="spellEnd"/>
      <w:r w:rsidRPr="00580D8A">
        <w:rPr>
          <w:rFonts w:ascii="Times New Roman" w:eastAsia="Times New Roman" w:hAnsi="Times New Roman" w:cs="Times New Roman"/>
          <w:color w:val="000000"/>
          <w:sz w:val="28"/>
          <w:lang w:val="uk-UA" w:eastAsia="uk-UA"/>
        </w:rPr>
        <w:t xml:space="preserve">, </w:t>
      </w:r>
      <w:proofErr w:type="spellStart"/>
      <w:r w:rsidRPr="00580D8A">
        <w:rPr>
          <w:rFonts w:ascii="Times New Roman" w:eastAsia="Times New Roman" w:hAnsi="Times New Roman" w:cs="Times New Roman"/>
          <w:color w:val="000000"/>
          <w:sz w:val="28"/>
          <w:lang w:val="uk-UA" w:eastAsia="uk-UA"/>
        </w:rPr>
        <w:t>specials</w:t>
      </w:r>
      <w:proofErr w:type="spellEnd"/>
      <w:r w:rsidRPr="00580D8A">
        <w:rPr>
          <w:rFonts w:ascii="Times New Roman" w:eastAsia="Times New Roman" w:hAnsi="Times New Roman" w:cs="Times New Roman"/>
          <w:color w:val="000000"/>
          <w:sz w:val="28"/>
          <w:lang w:val="uk-UA" w:eastAsia="uk-UA"/>
        </w:rPr>
        <w:t xml:space="preserve">.: 21.06.01 - ecological safety / S.V. Pumpkin. - </w:t>
      </w:r>
      <w:proofErr w:type="spellStart"/>
      <w:r w:rsidRPr="00580D8A">
        <w:rPr>
          <w:rFonts w:ascii="Times New Roman" w:eastAsia="Times New Roman" w:hAnsi="Times New Roman" w:cs="Times New Roman"/>
          <w:color w:val="000000"/>
          <w:sz w:val="28"/>
          <w:lang w:val="uk-UA" w:eastAsia="uk-UA"/>
        </w:rPr>
        <w:t>Sumy</w:t>
      </w:r>
      <w:proofErr w:type="spellEnd"/>
      <w:r w:rsidRPr="00580D8A">
        <w:rPr>
          <w:rFonts w:ascii="Times New Roman" w:eastAsia="Times New Roman" w:hAnsi="Times New Roman" w:cs="Times New Roman"/>
          <w:color w:val="000000"/>
          <w:sz w:val="28"/>
          <w:lang w:val="uk-UA" w:eastAsia="uk-UA"/>
        </w:rPr>
        <w:t xml:space="preserve">: </w:t>
      </w:r>
      <w:proofErr w:type="spellStart"/>
      <w:r w:rsidRPr="00580D8A">
        <w:rPr>
          <w:rFonts w:ascii="Times New Roman" w:eastAsia="Times New Roman" w:hAnsi="Times New Roman" w:cs="Times New Roman"/>
          <w:color w:val="000000"/>
          <w:sz w:val="28"/>
          <w:lang w:val="uk-UA" w:eastAsia="uk-UA"/>
        </w:rPr>
        <w:t>Sumy</w:t>
      </w:r>
      <w:proofErr w:type="spellEnd"/>
      <w:r w:rsidRPr="00580D8A">
        <w:rPr>
          <w:rFonts w:ascii="Times New Roman" w:eastAsia="Times New Roman" w:hAnsi="Times New Roman" w:cs="Times New Roman"/>
          <w:color w:val="000000"/>
          <w:sz w:val="28"/>
          <w:lang w:val="uk-UA" w:eastAsia="uk-UA"/>
        </w:rPr>
        <w:t xml:space="preserve"> </w:t>
      </w:r>
      <w:proofErr w:type="spellStart"/>
      <w:r w:rsidRPr="00580D8A">
        <w:rPr>
          <w:rFonts w:ascii="Times New Roman" w:eastAsia="Times New Roman" w:hAnsi="Times New Roman" w:cs="Times New Roman"/>
          <w:color w:val="000000"/>
          <w:sz w:val="28"/>
          <w:lang w:val="uk-UA" w:eastAsia="uk-UA"/>
        </w:rPr>
        <w:t>State</w:t>
      </w:r>
      <w:proofErr w:type="spellEnd"/>
      <w:r w:rsidRPr="00580D8A">
        <w:rPr>
          <w:rFonts w:ascii="Times New Roman" w:eastAsia="Times New Roman" w:hAnsi="Times New Roman" w:cs="Times New Roman"/>
          <w:color w:val="000000"/>
          <w:sz w:val="28"/>
          <w:lang w:val="uk-UA" w:eastAsia="uk-UA"/>
        </w:rPr>
        <w:t xml:space="preserve"> </w:t>
      </w:r>
      <w:proofErr w:type="spellStart"/>
      <w:r w:rsidRPr="00580D8A">
        <w:rPr>
          <w:rFonts w:ascii="Times New Roman" w:eastAsia="Times New Roman" w:hAnsi="Times New Roman" w:cs="Times New Roman"/>
          <w:color w:val="000000"/>
          <w:sz w:val="28"/>
          <w:lang w:val="uk-UA" w:eastAsia="uk-UA"/>
        </w:rPr>
        <w:t>University</w:t>
      </w:r>
      <w:proofErr w:type="spellEnd"/>
      <w:r w:rsidRPr="00580D8A">
        <w:rPr>
          <w:rFonts w:ascii="Times New Roman" w:eastAsia="Times New Roman" w:hAnsi="Times New Roman" w:cs="Times New Roman"/>
          <w:color w:val="000000"/>
          <w:sz w:val="28"/>
          <w:lang w:val="uk-UA" w:eastAsia="uk-UA"/>
        </w:rPr>
        <w:t xml:space="preserve"> , 2018. - 23 p.</w:t>
      </w:r>
    </w:p>
    <w:p w14:paraId="63AF6E5B" w14:textId="77777777" w:rsidR="00580D8A" w:rsidRPr="00580D8A" w:rsidRDefault="00580D8A" w:rsidP="00580D8A">
      <w:pPr>
        <w:numPr>
          <w:ilvl w:val="0"/>
          <w:numId w:val="1"/>
        </w:numPr>
        <w:spacing w:after="5" w:line="267" w:lineRule="auto"/>
        <w:ind w:right="63" w:firstLine="710"/>
        <w:jc w:val="both"/>
        <w:rPr>
          <w:rFonts w:ascii="Times New Roman" w:eastAsia="Times New Roman" w:hAnsi="Times New Roman" w:cs="Times New Roman"/>
          <w:color w:val="000000"/>
          <w:sz w:val="28"/>
          <w:lang w:val="uk-UA" w:eastAsia="uk-UA"/>
        </w:rPr>
      </w:pPr>
      <w:proofErr w:type="spellStart"/>
      <w:r w:rsidRPr="00580D8A">
        <w:rPr>
          <w:rFonts w:ascii="Times New Roman" w:eastAsia="Times New Roman" w:hAnsi="Times New Roman" w:cs="Times New Roman"/>
          <w:color w:val="000000"/>
          <w:sz w:val="28"/>
          <w:lang w:val="uk-UA" w:eastAsia="uk-UA"/>
        </w:rPr>
        <w:t>Serikova</w:t>
      </w:r>
      <w:proofErr w:type="spellEnd"/>
      <w:r w:rsidRPr="00580D8A">
        <w:rPr>
          <w:rFonts w:ascii="Times New Roman" w:eastAsia="Times New Roman" w:hAnsi="Times New Roman" w:cs="Times New Roman"/>
          <w:color w:val="000000"/>
          <w:sz w:val="28"/>
          <w:lang w:val="uk-UA" w:eastAsia="uk-UA"/>
        </w:rPr>
        <w:t xml:space="preserve"> O. M., </w:t>
      </w:r>
      <w:proofErr w:type="spellStart"/>
      <w:r w:rsidRPr="00580D8A">
        <w:rPr>
          <w:rFonts w:ascii="Times New Roman" w:eastAsia="Times New Roman" w:hAnsi="Times New Roman" w:cs="Times New Roman"/>
          <w:color w:val="000000"/>
          <w:sz w:val="28"/>
          <w:lang w:val="uk-UA" w:eastAsia="uk-UA"/>
        </w:rPr>
        <w:t>Strelnikova</w:t>
      </w:r>
      <w:proofErr w:type="spellEnd"/>
      <w:r w:rsidRPr="00580D8A">
        <w:rPr>
          <w:rFonts w:ascii="Times New Roman" w:eastAsia="Times New Roman" w:hAnsi="Times New Roman" w:cs="Times New Roman"/>
          <w:color w:val="000000"/>
          <w:sz w:val="28"/>
          <w:lang w:val="uk-UA" w:eastAsia="uk-UA"/>
        </w:rPr>
        <w:t xml:space="preserve"> O. O. Impact of tanks for storing poisonous and flammable liquids on the environment. Modern technologies in industrial production: materials and program of the VII All-Ukrainian scientific and technical conference (Sumy, April 21–24, 2020) pp. 238-239.</w:t>
      </w:r>
    </w:p>
    <w:p w14:paraId="5C2986FA" w14:textId="77777777" w:rsidR="00A01133" w:rsidRDefault="00A01133"/>
    <w:sectPr w:rsidR="00A01133">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E4453"/>
    <w:multiLevelType w:val="hybridMultilevel"/>
    <w:tmpl w:val="EE3ADFDC"/>
    <w:lvl w:ilvl="0" w:tplc="9110B29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882B4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EACD04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24EBB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4A2DC5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B227C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25004B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98AB2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C4049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D8A"/>
    <w:rsid w:val="003A269F"/>
    <w:rsid w:val="00580D8A"/>
    <w:rsid w:val="00A01133"/>
    <w:rsid w:val="00CA1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B058D"/>
  <w15:chartTrackingRefBased/>
  <w15:docId w15:val="{482DCE63-F49D-4F7B-861D-F1B7FD019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3A26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529</Words>
  <Characters>3018</Characters>
  <Application>Microsoft Office Word</Application>
  <DocSecurity>0</DocSecurity>
  <Lines>25</Lines>
  <Paragraphs>7</Paragraphs>
  <ScaleCrop>false</ScaleCrop>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Expert</dc:creator>
  <cp:keywords/>
  <dc:description/>
  <cp:lastModifiedBy>Чумаченко Сергій</cp:lastModifiedBy>
  <cp:revision>2</cp:revision>
  <dcterms:created xsi:type="dcterms:W3CDTF">2025-04-10T08:12:00Z</dcterms:created>
  <dcterms:modified xsi:type="dcterms:W3CDTF">2025-04-10T08:12:00Z</dcterms:modified>
</cp:coreProperties>
</file>